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6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2.png" ContentType="image/png"/>
  <Override PartName="/word/media/rId57.png" ContentType="image/png"/>
  <Override PartName="/word/media/rId62.png" ContentType="image/png"/>
  <Override PartName="/word/media/rId67.png" ContentType="image/png"/>
  <Override PartName="/word/media/rId73.png" ContentType="image/png"/>
  <Override PartName="/word/media/rId78.png" ContentType="image/png"/>
  <Override PartName="/word/media/rId83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4.png" ContentType="image/png"/>
  <Override PartName="/word/media/rId109.png" ContentType="image/png"/>
  <Override PartName="/word/media/rId114.png" ContentType="image/png"/>
  <Override PartName="/word/media/rId119.png" ContentType="image/png"/>
  <Override PartName="/word/media/rId124.png" ContentType="image/png"/>
  <Override PartName="/word/media/rId129.png" ContentType="image/png"/>
  <Override PartName="/word/media/rId135.png" ContentType="image/png"/>
  <Override PartName="/word/media/rId140.png" ContentType="image/png"/>
  <Override PartName="/word/media/rId145.png" ContentType="image/png"/>
  <Override PartName="/word/media/rId1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№7</w:t>
      </w:r>
    </w:p>
    <w:p>
      <w:pPr>
        <w:pStyle w:val="Subtitle"/>
      </w:pPr>
      <w:r>
        <w:t xml:space="preserve">Дисциплина: Операционные Cистемы</w:t>
      </w:r>
    </w:p>
    <w:p>
      <w:pPr>
        <w:pStyle w:val="Author"/>
      </w:pPr>
      <w:r>
        <w:t xml:space="preserve">Зуева Дарья Тимуровна, НПМбв-01-20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  <w:r>
        <w:t xml:space="preserve"> </w:t>
      </w:r>
      <w:r>
        <w:t xml:space="preserve"># Задание</w:t>
      </w:r>
      <w:r>
        <w:t xml:space="preserve"> </w:t>
      </w:r>
      <w:r>
        <w:t xml:space="preserve">1. Задание по</w:t>
      </w:r>
      <w:r>
        <w:t xml:space="preserve"> </w:t>
      </w:r>
      <w:r>
        <w:rPr>
          <w:rStyle w:val="VerbatimChar"/>
        </w:rPr>
        <w:t xml:space="preserve">mc</w:t>
      </w:r>
      <w:r>
        <w:t xml:space="preserve"> </w:t>
      </w:r>
      <w:r>
        <w:t xml:space="preserve">1. Изучите информацию о</w:t>
      </w:r>
      <w:r>
        <w:t xml:space="preserve"> </w:t>
      </w:r>
      <w:r>
        <w:rPr>
          <w:rStyle w:val="VerbatimChar"/>
        </w:rPr>
        <w:t xml:space="preserve">mc</w:t>
      </w:r>
      <w:r>
        <w:t xml:space="preserve">, вызвав в командной строке</w:t>
      </w:r>
      <w:r>
        <w:t xml:space="preserve"> </w:t>
      </w:r>
      <w:r>
        <w:rPr>
          <w:rStyle w:val="VerbatimChar"/>
        </w:rPr>
        <w:t xml:space="preserve">man mc</w:t>
      </w:r>
      <w:r>
        <w:t xml:space="preserve"> </w:t>
      </w:r>
      <w:r>
        <w:t xml:space="preserve">2. Запустите из командной строки</w:t>
      </w:r>
      <w:r>
        <w:t xml:space="preserve"> </w:t>
      </w:r>
      <w:r>
        <w:rPr>
          <w:rStyle w:val="VerbatimChar"/>
        </w:rPr>
        <w:t xml:space="preserve">mc</w:t>
      </w:r>
      <w:r>
        <w:t xml:space="preserve">, изучите его структуру и меню</w:t>
      </w:r>
      <w:r>
        <w:t xml:space="preserve"> </w:t>
      </w:r>
      <w:r>
        <w:t xml:space="preserve">3. Выполните несколько операций в</w:t>
      </w:r>
      <w:r>
        <w:t xml:space="preserve"> </w:t>
      </w:r>
      <w:r>
        <w:rPr>
          <w:rStyle w:val="VerbatimChar"/>
        </w:rPr>
        <w:t xml:space="preserve">mc</w:t>
      </w:r>
      <w:r>
        <w:t xml:space="preserve">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т.п.). Выполните основные команды меню левой (или правой) панели. Оцените степень подробности вывода информации о файлах.</w:t>
      </w:r>
      <w:r>
        <w:t xml:space="preserve"> </w:t>
      </w:r>
      <w:r>
        <w:t xml:space="preserve">4. Используя возможности подменю Файл , выполните:</w:t>
      </w:r>
      <w:r>
        <w:t xml:space="preserve"> </w:t>
      </w:r>
      <w:r>
        <w:t xml:space="preserve">- просмотр содержимого текстового файла;</w:t>
      </w:r>
      <w:r>
        <w:t xml:space="preserve"> </w:t>
      </w:r>
      <w:r>
        <w:t xml:space="preserve">- редактирование содержимого текстового файла (без сохранения результатов редактирования);</w:t>
      </w:r>
      <w:r>
        <w:t xml:space="preserve"> </w:t>
      </w:r>
      <w:r>
        <w:t xml:space="preserve">- создание каталога;</w:t>
      </w:r>
      <w:r>
        <w:t xml:space="preserve"> </w:t>
      </w:r>
      <w:r>
        <w:t xml:space="preserve">- копирование файлов в созданный каталог.</w:t>
      </w:r>
      <w:r>
        <w:t xml:space="preserve"> </w:t>
      </w:r>
      <w:r>
        <w:t xml:space="preserve">5. С помощью соответствующих средств подменю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 </w:t>
      </w:r>
      <w:r>
        <w:t xml:space="preserve">осуществите:</w:t>
      </w:r>
      <w:r>
        <w:t xml:space="preserve"> </w:t>
      </w:r>
      <w:r>
        <w:t xml:space="preserve">- поиск в файловой системе файла с заданными условиями (например, файла с расширением</w:t>
      </w:r>
      <w:r>
        <w:t xml:space="preserve"> </w:t>
      </w:r>
      <w:r>
        <w:rPr>
          <w:rStyle w:val="VerbatimChar"/>
        </w:rPr>
        <w:t xml:space="preserve">.c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.cpp</w:t>
      </w:r>
      <w:r>
        <w:t xml:space="preserve">, содержащего строку</w:t>
      </w:r>
      <w:r>
        <w:t xml:space="preserve"> </w:t>
      </w:r>
      <w:r>
        <w:rPr>
          <w:rStyle w:val="VerbatimChar"/>
        </w:rPr>
        <w:t xml:space="preserve">main</w:t>
      </w:r>
      <w:r>
        <w:t xml:space="preserve">);</w:t>
      </w:r>
      <w:r>
        <w:t xml:space="preserve"> </w:t>
      </w:r>
      <w:r>
        <w:t xml:space="preserve">- выбор и повторение одной из предыдущих команд;</w:t>
      </w:r>
      <w:r>
        <w:t xml:space="preserve"> </w:t>
      </w:r>
      <w:r>
        <w:t xml:space="preserve">- переход в домашний каталог;</w:t>
      </w:r>
      <w:r>
        <w:t xml:space="preserve"> </w:t>
      </w:r>
      <w:r>
        <w:t xml:space="preserve">- анализ файла меню и файла расширений.</w:t>
      </w:r>
      <w:r>
        <w:t xml:space="preserve"> </w:t>
      </w:r>
      <w:r>
        <w:t xml:space="preserve">6. Вызовите подменю</w:t>
      </w:r>
      <w:r>
        <w:t xml:space="preserve"> </w:t>
      </w:r>
      <w:r>
        <w:rPr>
          <w:rStyle w:val="VerbatimChar"/>
        </w:rPr>
        <w:t xml:space="preserve">Настройки</w:t>
      </w:r>
      <w:r>
        <w:t xml:space="preserve">. Освойте операции, определяющие структуру экрана</w:t>
      </w:r>
      <w:r>
        <w:t xml:space="preserve"> </w:t>
      </w:r>
      <w:r>
        <w:rPr>
          <w:rStyle w:val="VerbatimChar"/>
        </w:rPr>
        <w:t xml:space="preserve">mc</w:t>
      </w:r>
      <w:r>
        <w:t xml:space="preserve"> </w:t>
      </w:r>
      <w:r>
        <w:t xml:space="preserve">(Full screen, Double Width, Show Hidden Files и т.д.)</w:t>
      </w:r>
      <w:r>
        <w:t xml:space="preserve"> </w:t>
      </w:r>
      <w:r>
        <w:t xml:space="preserve">2. Задание по встроенному редактору</w:t>
      </w:r>
      <w:r>
        <w:t xml:space="preserve"> </w:t>
      </w:r>
      <w:r>
        <w:rPr>
          <w:rStyle w:val="VerbatimChar"/>
        </w:rPr>
        <w:t xml:space="preserve">mc</w:t>
      </w:r>
      <w:r>
        <w:t xml:space="preserve"> </w:t>
      </w:r>
      <w:r>
        <w:t xml:space="preserve">1. Создайте текстовой файл</w:t>
      </w:r>
      <w:r>
        <w:t xml:space="preserve"> </w:t>
      </w:r>
      <w:r>
        <w:rPr>
          <w:rStyle w:val="VerbatimChar"/>
        </w:rPr>
        <w:t xml:space="preserve">text.txt</w:t>
      </w:r>
      <w:r>
        <w:t xml:space="preserve">. Откройте этот файл с помощью встроенного в</w:t>
      </w:r>
      <w:r>
        <w:t xml:space="preserve"> </w:t>
      </w:r>
      <w:r>
        <w:rPr>
          <w:rStyle w:val="VerbatimChar"/>
        </w:rPr>
        <w:t xml:space="preserve">mc</w:t>
      </w:r>
      <w:r>
        <w:t xml:space="preserve"> </w:t>
      </w:r>
      <w:r>
        <w:t xml:space="preserve">редактора.</w:t>
      </w:r>
      <w:r>
        <w:t xml:space="preserve"> </w:t>
      </w:r>
      <w:r>
        <w:t xml:space="preserve">2. Вставьте в открытый файл небольшой фрагмент текста, скопированный из любого другого файла или Интернета.</w:t>
      </w:r>
      <w:r>
        <w:t xml:space="preserve"> </w:t>
      </w:r>
      <w:r>
        <w:t xml:space="preserve">3. Проделайте с текстом следующие манипуляции, используя горячие клавиши:</w:t>
      </w:r>
      <w:r>
        <w:t xml:space="preserve"> </w:t>
      </w:r>
      <w:r>
        <w:t xml:space="preserve">1. Удалите строку текста.</w:t>
      </w:r>
      <w:r>
        <w:t xml:space="preserve"> </w:t>
      </w:r>
      <w:r>
        <w:t xml:space="preserve">2. Выделите фрагмент текста и скопируйте его на новую строку.</w:t>
      </w:r>
      <w:r>
        <w:t xml:space="preserve"> </w:t>
      </w:r>
      <w:r>
        <w:t xml:space="preserve">3. Выделите фрагмент текста и перенесите его на новую строку.</w:t>
      </w:r>
      <w:r>
        <w:t xml:space="preserve"> </w:t>
      </w:r>
      <w:r>
        <w:t xml:space="preserve">4. Сохраните файл.</w:t>
      </w:r>
      <w:r>
        <w:t xml:space="preserve"> </w:t>
      </w:r>
      <w:r>
        <w:t xml:space="preserve">5. Отмените последнее действие.</w:t>
      </w:r>
      <w:r>
        <w:t xml:space="preserve"> </w:t>
      </w:r>
      <w:r>
        <w:t xml:space="preserve">6. Перейдите в конец файла (нажав комбинацию клавиш) и напишите некоторый текст.</w:t>
      </w:r>
      <w:r>
        <w:t xml:space="preserve"> </w:t>
      </w:r>
      <w:r>
        <w:t xml:space="preserve">7. Перейдите в начало файла (нажав комбинацию клавиш) и напишите некоторый текст.</w:t>
      </w:r>
      <w:r>
        <w:t xml:space="preserve"> </w:t>
      </w:r>
      <w:r>
        <w:t xml:space="preserve">8. Сохраните и закройте файл.</w:t>
      </w:r>
      <w:r>
        <w:t xml:space="preserve"> </w:t>
      </w:r>
      <w:r>
        <w:t xml:space="preserve">4. Откройте файл с исходным текстом на некотором языке программирования (например C или Java). Используя меню редактора, включите подсветку синтаксиса, если она не включена, или выключите, если она включена.</w:t>
      </w:r>
      <w:r>
        <w:t xml:space="preserve"> </w:t>
      </w:r>
      <w:r>
        <w:t xml:space="preserve">3. Контрольные вопросы</w:t>
      </w:r>
    </w:p>
    <w:bookmarkEnd w:id="20"/>
    <w:bookmarkStart w:id="16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103" w:name="задание-по-m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1. Задание по</w:t>
      </w:r>
      <w:r>
        <w:t xml:space="preserve"> </w:t>
      </w:r>
      <w:r>
        <w:rPr>
          <w:rStyle w:val="VerbatimChar"/>
        </w:rPr>
        <w:t xml:space="preserve">mc</w:t>
      </w:r>
    </w:p>
    <w:bookmarkStart w:id="25" w:name="Xb6e56584dc1365febd3022de49abd0238e4086d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1. Изучите информацию о</w:t>
      </w:r>
      <w:r>
        <w:t xml:space="preserve"> </w:t>
      </w:r>
      <w:r>
        <w:rPr>
          <w:rStyle w:val="VerbatimChar"/>
        </w:rPr>
        <w:t xml:space="preserve">mc</w:t>
      </w:r>
      <w:r>
        <w:t xml:space="preserve">, вызвав в командной строке</w:t>
      </w:r>
      <w:r>
        <w:t xml:space="preserve"> </w:t>
      </w:r>
      <w:r>
        <w:rPr>
          <w:rStyle w:val="VerbatimChar"/>
        </w:rPr>
        <w:t xml:space="preserve">man mc</w:t>
      </w:r>
    </w:p>
    <w:bookmarkStart w:id="24" w:name="fig:001"/>
    <w:p>
      <w:pPr>
        <w:pStyle w:val="CaptionedFigure"/>
      </w:pPr>
      <w:r>
        <w:drawing>
          <wp:inline>
            <wp:extent cx="3733800" cy="1755098"/>
            <wp:effectExtent b="0" l="0" r="0" t="0"/>
            <wp:docPr descr="Рис. 1: Описание man по команде mc" title="" id="22" name="Picture"/>
            <a:graphic>
              <a:graphicData uri="http://schemas.openxmlformats.org/drawingml/2006/picture">
                <pic:pic>
                  <pic:nvPicPr>
                    <pic:cNvPr descr="image/img1_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5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Описание man по команде mc</w:t>
      </w:r>
    </w:p>
    <w:bookmarkEnd w:id="24"/>
    <w:bookmarkEnd w:id="25"/>
    <w:bookmarkStart w:id="30" w:name="X1f79ff2cff5f411f0a6e2bf6ce54ceeb0badacc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2. Запустите из командной строки</w:t>
      </w:r>
      <w:r>
        <w:t xml:space="preserve"> </w:t>
      </w:r>
      <w:r>
        <w:rPr>
          <w:rStyle w:val="VerbatimChar"/>
        </w:rPr>
        <w:t xml:space="preserve">mc</w:t>
      </w:r>
      <w:r>
        <w:t xml:space="preserve">, изучите его структуру и меню</w:t>
      </w:r>
    </w:p>
    <w:bookmarkStart w:id="29" w:name="fig:002"/>
    <w:p>
      <w:pPr>
        <w:pStyle w:val="CaptionedFigure"/>
      </w:pPr>
      <w:r>
        <w:drawing>
          <wp:inline>
            <wp:extent cx="3733800" cy="1779321"/>
            <wp:effectExtent b="0" l="0" r="0" t="0"/>
            <wp:docPr descr="Рис. 2: Запуск mc" title="" id="27" name="Picture"/>
            <a:graphic>
              <a:graphicData uri="http://schemas.openxmlformats.org/drawingml/2006/picture">
                <pic:pic>
                  <pic:nvPicPr>
                    <pic:cNvPr descr="image/img1_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9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Запуск mc</w:t>
      </w:r>
    </w:p>
    <w:bookmarkEnd w:id="29"/>
    <w:bookmarkEnd w:id="30"/>
    <w:bookmarkStart w:id="51" w:name="X96014e8899c7f1dbcf2234b5f1efa4093929803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3. Выполните несколько операций в</w:t>
      </w:r>
      <w:r>
        <w:t xml:space="preserve"> </w:t>
      </w:r>
      <w:r>
        <w:rPr>
          <w:rStyle w:val="VerbatimChar"/>
        </w:rPr>
        <w:t xml:space="preserve">mc</w:t>
      </w:r>
      <w:r>
        <w:t xml:space="preserve">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т.п.). Выполните основные команды меню левой (или правой) панели. Оцените степень подробности вывода информации о файлах.</w:t>
      </w:r>
    </w:p>
    <w:p>
      <w:pPr>
        <w:pStyle w:val="FirstParagraph"/>
      </w:pPr>
      <w:r>
        <w:t xml:space="preserve">Откроем меню пользователя клавишей</w:t>
      </w:r>
      <w:r>
        <w:t xml:space="preserve"> </w:t>
      </w:r>
      <w:r>
        <w:rPr>
          <w:rStyle w:val="VerbatimChar"/>
        </w:rPr>
        <w:t xml:space="preserve">F2</w:t>
      </w:r>
      <w:r>
        <w:t xml:space="preserve">:</w:t>
      </w:r>
      <w:r>
        <w:br/>
      </w:r>
      <w:bookmarkStart w:id="34" w:name="fig:003"/>
      <w:r>
        <w:drawing>
          <wp:inline>
            <wp:extent cx="3733800" cy="1813963"/>
            <wp:effectExtent b="0" l="0" r="0" t="0"/>
            <wp:docPr descr="Меню пользователя mc" title="" id="32" name="Picture"/>
            <a:graphic>
              <a:graphicData uri="http://schemas.openxmlformats.org/drawingml/2006/picture">
                <pic:pic>
                  <pic:nvPicPr>
                    <pic:cNvPr descr="image/img1_3_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3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BodyText"/>
      </w:pPr>
      <w:r>
        <w:t xml:space="preserve">Просмотрим информацию о файле сочетанием</w:t>
      </w:r>
      <w:r>
        <w:t xml:space="preserve"> </w:t>
      </w:r>
      <w:r>
        <w:rPr>
          <w:rStyle w:val="VerbatimChar"/>
        </w:rPr>
        <w:t xml:space="preserve">Ctrl+x</w:t>
      </w:r>
      <w:r>
        <w:t xml:space="preserve"> </w:t>
      </w:r>
      <w:r>
        <w:t xml:space="preserve">и клавишей</w:t>
      </w:r>
      <w:r>
        <w:t xml:space="preserve"> </w:t>
      </w:r>
      <w:r>
        <w:rPr>
          <w:rStyle w:val="VerbatimChar"/>
        </w:rPr>
        <w:t xml:space="preserve">i</w:t>
      </w:r>
      <w:r>
        <w:t xml:space="preserve">:</w:t>
      </w:r>
      <w:r>
        <w:br/>
      </w:r>
      <w:bookmarkStart w:id="38" w:name="fig:004"/>
      <w:r>
        <w:drawing>
          <wp:inline>
            <wp:extent cx="3733800" cy="1769375"/>
            <wp:effectExtent b="0" l="0" r="0" t="0"/>
            <wp:docPr descr="Просмотр информации о файле" title="" id="36" name="Picture"/>
            <a:graphic>
              <a:graphicData uri="http://schemas.openxmlformats.org/drawingml/2006/picture">
                <pic:pic>
                  <pic:nvPicPr>
                    <pic:cNvPr descr="image/img1_3_2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BodyText"/>
      </w:pPr>
      <w:r>
        <w:t xml:space="preserve">Для просмотра дерева каталогов сочетание клавиш не назначено, но его можно вызвать из панели: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Дерево каталогов</w:t>
      </w:r>
      <w:r>
        <w:t xml:space="preserve">:</w:t>
      </w:r>
      <w:r>
        <w:t xml:space="preserve"> </w:t>
      </w:r>
      <w:bookmarkStart w:id="42" w:name="fig:005"/>
      <w:r>
        <w:drawing>
          <wp:inline>
            <wp:extent cx="3733800" cy="1689566"/>
            <wp:effectExtent b="0" l="0" r="0" t="0"/>
            <wp:docPr descr="Дерево каталогов" title="" id="40" name="Picture"/>
            <a:graphic>
              <a:graphicData uri="http://schemas.openxmlformats.org/drawingml/2006/picture">
                <pic:pic>
                  <pic:nvPicPr>
                    <pic:cNvPr descr="image/img1_3_3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9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BodyText"/>
      </w:pPr>
      <w:r>
        <w:t xml:space="preserve">Копирование файлов и директории возможно при нажатии</w:t>
      </w:r>
      <w:r>
        <w:t xml:space="preserve"> </w:t>
      </w:r>
      <w:r>
        <w:rPr>
          <w:rStyle w:val="VerbatimChar"/>
        </w:rPr>
        <w:t xml:space="preserve">F6</w:t>
      </w:r>
      <w:r>
        <w:t xml:space="preserve">:</w:t>
      </w:r>
      <w:r>
        <w:t xml:space="preserve"> </w:t>
      </w:r>
      <w:bookmarkStart w:id="46" w:name="fig:006"/>
      <w:r>
        <w:drawing>
          <wp:inline>
            <wp:extent cx="3733800" cy="1517356"/>
            <wp:effectExtent b="0" l="0" r="0" t="0"/>
            <wp:docPr descr="Копирование каталога" title="" id="44" name="Picture"/>
            <a:graphic>
              <a:graphicData uri="http://schemas.openxmlformats.org/drawingml/2006/picture">
                <pic:pic>
                  <pic:nvPicPr>
                    <pic:cNvPr descr="image/img1_3_4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7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BodyText"/>
      </w:pPr>
      <w:r>
        <w:t xml:space="preserve">Вывод прав доступа выполняется нажатием</w:t>
      </w:r>
      <w:r>
        <w:t xml:space="preserve"> </w:t>
      </w:r>
      <w:r>
        <w:rPr>
          <w:rStyle w:val="VerbatimChar"/>
        </w:rPr>
        <w:t xml:space="preserve">Ctrl+x</w:t>
      </w:r>
      <w:r>
        <w:t xml:space="preserve"> </w:t>
      </w:r>
      <w:r>
        <w:t xml:space="preserve">и клавишей</w:t>
      </w:r>
      <w:r>
        <w:t xml:space="preserve"> </w:t>
      </w:r>
      <w:r>
        <w:rPr>
          <w:rStyle w:val="VerbatimChar"/>
        </w:rPr>
        <w:t xml:space="preserve">o</w:t>
      </w:r>
      <w:r>
        <w:t xml:space="preserve">:</w:t>
      </w:r>
      <w:r>
        <w:t xml:space="preserve"> </w:t>
      </w:r>
      <w:bookmarkStart w:id="50" w:name="fig:007"/>
      <w:r>
        <w:drawing>
          <wp:inline>
            <wp:extent cx="3733800" cy="1554087"/>
            <wp:effectExtent b="0" l="0" r="0" t="0"/>
            <wp:docPr descr="Получение прав доступа на файл" title="" id="48" name="Picture"/>
            <a:graphic>
              <a:graphicData uri="http://schemas.openxmlformats.org/drawingml/2006/picture">
                <pic:pic>
                  <pic:nvPicPr>
                    <pic:cNvPr descr="image/img1_3_5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4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bookmarkEnd w:id="51"/>
    <w:bookmarkStart w:id="72" w:name="X424b6a43eb93f46fee052cd42867b02ae2ade7c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4. Используя возможности подменю</w:t>
      </w:r>
      <w:r>
        <w:t xml:space="preserve"> </w:t>
      </w:r>
      <w:r>
        <w:rPr>
          <w:rStyle w:val="VerbatimChar"/>
        </w:rPr>
        <w:t xml:space="preserve">Файл</w:t>
      </w:r>
      <w:r>
        <w:t xml:space="preserve">, выполните:</w:t>
      </w:r>
    </w:p>
    <w:bookmarkStart w:id="56" w:name="просмотр-содержимого-текстового-файла"/>
    <w:p>
      <w:pPr>
        <w:pStyle w:val="Heading4"/>
      </w:pPr>
      <w:r>
        <w:rPr>
          <w:rStyle w:val="SectionNumber"/>
        </w:rPr>
        <w:t xml:space="preserve">2.1.4.1</w:t>
      </w:r>
      <w:r>
        <w:tab/>
      </w:r>
      <w:r>
        <w:t xml:space="preserve">- просмотр содержимого текстового файла;</w:t>
      </w:r>
    </w:p>
    <w:p>
      <w:pPr>
        <w:pStyle w:val="FirstParagraph"/>
      </w:pPr>
      <w:r>
        <w:t xml:space="preserve">Для просмотра содержимого файла нажмем</w:t>
      </w:r>
      <w:r>
        <w:t xml:space="preserve"> </w:t>
      </w:r>
      <w:r>
        <w:rPr>
          <w:rStyle w:val="VerbatimChar"/>
        </w:rPr>
        <w:t xml:space="preserve">F3</w:t>
      </w:r>
      <w:r>
        <w:t xml:space="preserve"> </w:t>
      </w:r>
      <w:r>
        <w:t xml:space="preserve">при выборе файла:</w:t>
      </w:r>
      <w:r>
        <w:t xml:space="preserve"> </w:t>
      </w:r>
      <w:bookmarkStart w:id="55" w:name="fig:008"/>
      <w:r>
        <w:drawing>
          <wp:inline>
            <wp:extent cx="3733800" cy="1827513"/>
            <wp:effectExtent b="0" l="0" r="0" t="0"/>
            <wp:docPr descr="Просмотр содержимого файла" title="" id="53" name="Picture"/>
            <a:graphic>
              <a:graphicData uri="http://schemas.openxmlformats.org/drawingml/2006/picture">
                <pic:pic>
                  <pic:nvPicPr>
                    <pic:cNvPr descr="image/img1_4_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7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bookmarkEnd w:id="56"/>
    <w:bookmarkStart w:id="61" w:name="Xfcbc5f311a77c826336de61214b074c2050d637"/>
    <w:p>
      <w:pPr>
        <w:pStyle w:val="Heading4"/>
      </w:pPr>
      <w:r>
        <w:rPr>
          <w:rStyle w:val="SectionNumber"/>
        </w:rPr>
        <w:t xml:space="preserve">2.1.4.2</w:t>
      </w:r>
      <w:r>
        <w:tab/>
      </w:r>
      <w:r>
        <w:t xml:space="preserve">- редактирование содержимого текстового файла (без сохранения результатов редактирования);</w:t>
      </w:r>
    </w:p>
    <w:p>
      <w:pPr>
        <w:pStyle w:val="FirstParagraph"/>
      </w:pPr>
      <w:r>
        <w:t xml:space="preserve">Для выполнения изменений в файле без сохранения этих изменений</w:t>
      </w:r>
      <w:r>
        <w:t xml:space="preserve"> </w:t>
      </w:r>
      <w:r>
        <w:t xml:space="preserve">в файле нажмем</w:t>
      </w:r>
      <w:r>
        <w:t xml:space="preserve"> </w:t>
      </w:r>
      <w:r>
        <w:rPr>
          <w:rStyle w:val="VerbatimChar"/>
        </w:rPr>
        <w:t xml:space="preserve">F4</w:t>
      </w:r>
      <w:r>
        <w:t xml:space="preserve">, выполним изменения, нажмем</w:t>
      </w:r>
      <w:r>
        <w:t xml:space="preserve"> </w:t>
      </w:r>
      <w:r>
        <w:rPr>
          <w:rStyle w:val="VerbatimChar"/>
        </w:rPr>
        <w:t xml:space="preserve">Esc</w:t>
      </w:r>
      <w:r>
        <w:t xml:space="preserve"> </w:t>
      </w:r>
      <w:r>
        <w:t xml:space="preserve">и</w:t>
      </w:r>
      <w:r>
        <w:t xml:space="preserve"> </w:t>
      </w:r>
      <w:r>
        <w:rPr>
          <w:i/>
          <w:iCs/>
        </w:rPr>
        <w:t xml:space="preserve">не</w:t>
      </w:r>
      <w:r>
        <w:t xml:space="preserve"> </w:t>
      </w:r>
      <w:r>
        <w:t xml:space="preserve">сохраним изменения:</w:t>
      </w:r>
      <w:r>
        <w:t xml:space="preserve"> </w:t>
      </w:r>
      <w:bookmarkStart w:id="60" w:name="fig:009"/>
      <w:r>
        <w:drawing>
          <wp:inline>
            <wp:extent cx="3733800" cy="1799442"/>
            <wp:effectExtent b="0" l="0" r="0" t="0"/>
            <wp:docPr descr="Редактирование без сохранения" title="" id="58" name="Picture"/>
            <a:graphic>
              <a:graphicData uri="http://schemas.openxmlformats.org/drawingml/2006/picture">
                <pic:pic>
                  <pic:nvPicPr>
                    <pic:cNvPr descr="image/img1_4_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9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bookmarkEnd w:id="61"/>
    <w:bookmarkStart w:id="66" w:name="создание-каталога"/>
    <w:p>
      <w:pPr>
        <w:pStyle w:val="Heading4"/>
      </w:pPr>
      <w:r>
        <w:rPr>
          <w:rStyle w:val="SectionNumber"/>
        </w:rPr>
        <w:t xml:space="preserve">2.1.4.3</w:t>
      </w:r>
      <w:r>
        <w:tab/>
      </w:r>
      <w:r>
        <w:t xml:space="preserve">- создание каталога;</w:t>
      </w:r>
    </w:p>
    <w:p>
      <w:pPr>
        <w:pStyle w:val="FirstParagraph"/>
      </w:pPr>
      <w:r>
        <w:t xml:space="preserve">Для создания каталога в директории нажмем</w:t>
      </w:r>
      <w:r>
        <w:t xml:space="preserve"> </w:t>
      </w:r>
      <w:r>
        <w:rPr>
          <w:rStyle w:val="VerbatimChar"/>
        </w:rPr>
        <w:t xml:space="preserve">F7</w:t>
      </w:r>
      <w:r>
        <w:t xml:space="preserve">:</w:t>
      </w:r>
      <w:r>
        <w:t xml:space="preserve"> </w:t>
      </w:r>
      <w:bookmarkStart w:id="65" w:name="fig:010"/>
      <w:r>
        <w:drawing>
          <wp:inline>
            <wp:extent cx="3733800" cy="1753674"/>
            <wp:effectExtent b="0" l="0" r="0" t="0"/>
            <wp:docPr descr="Создание нового каталога" title="" id="63" name="Picture"/>
            <a:graphic>
              <a:graphicData uri="http://schemas.openxmlformats.org/drawingml/2006/picture">
                <pic:pic>
                  <pic:nvPicPr>
                    <pic:cNvPr descr="image/img1_4_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3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bookmarkEnd w:id="66"/>
    <w:bookmarkStart w:id="71" w:name="копирование-файлов-в-созданный-каталог."/>
    <w:p>
      <w:pPr>
        <w:pStyle w:val="Heading4"/>
      </w:pPr>
      <w:r>
        <w:rPr>
          <w:rStyle w:val="SectionNumber"/>
        </w:rPr>
        <w:t xml:space="preserve">2.1.4.4</w:t>
      </w:r>
      <w:r>
        <w:tab/>
      </w:r>
      <w:r>
        <w:t xml:space="preserve">- копирование файлов в созданный каталог.</w:t>
      </w:r>
    </w:p>
    <w:p>
      <w:pPr>
        <w:pStyle w:val="FirstParagraph"/>
      </w:pPr>
      <w:r>
        <w:t xml:space="preserve">Создадим каталог</w:t>
      </w:r>
      <w:r>
        <w:t xml:space="preserve"> </w:t>
      </w:r>
      <w:r>
        <w:rPr>
          <w:rStyle w:val="VerbatimChar"/>
        </w:rPr>
        <w:t xml:space="preserve">newdir</w:t>
      </w:r>
      <w:r>
        <w:t xml:space="preserve"> </w:t>
      </w:r>
      <w:r>
        <w:t xml:space="preserve">и перенесем в него созданный файл</w:t>
      </w:r>
      <w:r>
        <w:t xml:space="preserve"> </w:t>
      </w:r>
      <w:r>
        <w:rPr>
          <w:rStyle w:val="VerbatimChar"/>
        </w:rPr>
        <w:t xml:space="preserve">test.txt</w:t>
      </w:r>
      <w:r>
        <w:t xml:space="preserve">.</w:t>
      </w:r>
      <w:r>
        <w:t xml:space="preserve"> </w:t>
      </w:r>
      <w:r>
        <w:t xml:space="preserve">Для этого выбираем нужный файл и нажимаем</w:t>
      </w:r>
      <w:r>
        <w:t xml:space="preserve"> </w:t>
      </w:r>
      <w:r>
        <w:rPr>
          <w:rStyle w:val="VerbatimChar"/>
        </w:rPr>
        <w:t xml:space="preserve">F6</w:t>
      </w:r>
      <w:r>
        <w:t xml:space="preserve">:</w:t>
      </w:r>
      <w:r>
        <w:t xml:space="preserve"> </w:t>
      </w:r>
      <w:bookmarkStart w:id="70" w:name="fig:011"/>
      <w:r>
        <w:drawing>
          <wp:inline>
            <wp:extent cx="3733800" cy="1815993"/>
            <wp:effectExtent b="0" l="0" r="0" t="0"/>
            <wp:docPr descr="Копирование файла в каталог" title="" id="68" name="Picture"/>
            <a:graphic>
              <a:graphicData uri="http://schemas.openxmlformats.org/drawingml/2006/picture">
                <pic:pic>
                  <pic:nvPicPr>
                    <pic:cNvPr descr="image/img1_4_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5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bookmarkEnd w:id="71"/>
    <w:bookmarkEnd w:id="72"/>
    <w:bookmarkStart w:id="89" w:name="Xc017ccbaa3e66037432a0b0f3267afed1cb1a68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5. С помощью соответствующих средств подменю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 </w:t>
      </w:r>
      <w:r>
        <w:t xml:space="preserve">осуществите:</w:t>
      </w:r>
    </w:p>
    <w:bookmarkStart w:id="77" w:name="X4efdb65bb2fdaa101e17ead21e636b882660395"/>
    <w:p>
      <w:pPr>
        <w:pStyle w:val="Heading4"/>
      </w:pPr>
      <w:r>
        <w:rPr>
          <w:rStyle w:val="SectionNumber"/>
        </w:rPr>
        <w:t xml:space="preserve">2.1.5.1</w:t>
      </w:r>
      <w:r>
        <w:tab/>
      </w:r>
      <w:r>
        <w:t xml:space="preserve">- поиск в файловой системе файла с заданными условиями (например, файла с расширением</w:t>
      </w:r>
      <w:r>
        <w:t xml:space="preserve"> </w:t>
      </w:r>
      <w:r>
        <w:rPr>
          <w:rStyle w:val="VerbatimChar"/>
        </w:rPr>
        <w:t xml:space="preserve">.c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.cpp</w:t>
      </w:r>
      <w:r>
        <w:t xml:space="preserve">, содержащего строку</w:t>
      </w:r>
      <w:r>
        <w:t xml:space="preserve"> </w:t>
      </w:r>
      <w:r>
        <w:rPr>
          <w:rStyle w:val="VerbatimChar"/>
        </w:rPr>
        <w:t xml:space="preserve">main</w:t>
      </w:r>
      <w:r>
        <w:t xml:space="preserve">);</w:t>
      </w:r>
    </w:p>
    <w:p>
      <w:pPr>
        <w:pStyle w:val="FirstParagraph"/>
      </w:pPr>
      <w:r>
        <w:t xml:space="preserve">Для поиска файлов по заданным условиям нажмем</w:t>
      </w:r>
      <w:r>
        <w:t xml:space="preserve"> </w:t>
      </w:r>
      <w:r>
        <w:rPr>
          <w:rStyle w:val="VerbatimChar"/>
        </w:rPr>
        <w:t xml:space="preserve">Alt+Shift+?</w:t>
      </w:r>
      <w:r>
        <w:t xml:space="preserve">. Появится меню:</w:t>
      </w:r>
      <w:r>
        <w:t xml:space="preserve"> </w:t>
      </w:r>
      <w:bookmarkStart w:id="76" w:name="fig:012"/>
      <w:r>
        <w:drawing>
          <wp:inline>
            <wp:extent cx="3733800" cy="1751266"/>
            <wp:effectExtent b="0" l="0" r="0" t="0"/>
            <wp:docPr descr="Поиск файлов с расширением .cpp содержащих строку main" title="" id="74" name="Picture"/>
            <a:graphic>
              <a:graphicData uri="http://schemas.openxmlformats.org/drawingml/2006/picture">
                <pic:pic>
                  <pic:nvPicPr>
                    <pic:cNvPr descr="image/img1_5_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1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bookmarkEnd w:id="77"/>
    <w:bookmarkStart w:id="82" w:name="Xb34db3e8020434397830369f7a1357a8f3d0511"/>
    <w:p>
      <w:pPr>
        <w:pStyle w:val="Heading4"/>
      </w:pPr>
      <w:r>
        <w:rPr>
          <w:rStyle w:val="SectionNumber"/>
        </w:rPr>
        <w:t xml:space="preserve">2.1.5.2</w:t>
      </w:r>
      <w:r>
        <w:tab/>
      </w:r>
      <w:r>
        <w:t xml:space="preserve">- выбор и повторение одной из предыдущих команд;</w:t>
      </w:r>
    </w:p>
    <w:p>
      <w:pPr>
        <w:pStyle w:val="FirstParagraph"/>
      </w:pPr>
      <w:r>
        <w:t xml:space="preserve">Откроем историю командной строки с помощью</w:t>
      </w:r>
      <w:r>
        <w:t xml:space="preserve"> </w:t>
      </w:r>
      <w:r>
        <w:rPr>
          <w:rStyle w:val="VerbatimChar"/>
        </w:rPr>
        <w:t xml:space="preserve">Ctrl+Alt+M</w:t>
      </w:r>
      <w:r>
        <w:t xml:space="preserve">. Выберем команду и снова ее выполним:</w:t>
      </w:r>
      <w:r>
        <w:t xml:space="preserve"> </w:t>
      </w:r>
      <w:bookmarkStart w:id="81" w:name="fig:013"/>
      <w:r>
        <w:drawing>
          <wp:inline>
            <wp:extent cx="3733800" cy="1482226"/>
            <wp:effectExtent b="0" l="0" r="0" t="0"/>
            <wp:docPr descr="История командной строки" title="" id="79" name="Picture"/>
            <a:graphic>
              <a:graphicData uri="http://schemas.openxmlformats.org/drawingml/2006/picture">
                <pic:pic>
                  <pic:nvPicPr>
                    <pic:cNvPr descr="image/img1_5_2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2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bookmarkEnd w:id="82"/>
    <w:bookmarkStart w:id="87" w:name="переход-в-домашний-каталог"/>
    <w:p>
      <w:pPr>
        <w:pStyle w:val="Heading4"/>
      </w:pPr>
      <w:r>
        <w:rPr>
          <w:rStyle w:val="SectionNumber"/>
        </w:rPr>
        <w:t xml:space="preserve">2.1.5.3</w:t>
      </w:r>
      <w:r>
        <w:tab/>
      </w:r>
      <w:r>
        <w:t xml:space="preserve">- переход в домашний каталог;</w:t>
      </w:r>
    </w:p>
    <w:p>
      <w:pPr>
        <w:pStyle w:val="FirstParagraph"/>
      </w:pPr>
      <w:r>
        <w:t xml:space="preserve">Для перехода в домашнюю директорию нажмем</w:t>
      </w:r>
      <w:r>
        <w:t xml:space="preserve"> </w:t>
      </w:r>
      <w:r>
        <w:rPr>
          <w:rStyle w:val="VerbatimChar"/>
        </w:rPr>
        <w:t xml:space="preserve">Alt+~</w:t>
      </w:r>
      <w:r>
        <w:t xml:space="preserve">:</w:t>
      </w:r>
      <w:r>
        <w:t xml:space="preserve"> </w:t>
      </w:r>
      <w:bookmarkStart w:id="86" w:name="fig:014"/>
      <w:r>
        <w:drawing>
          <wp:inline>
            <wp:extent cx="3733800" cy="2334831"/>
            <wp:effectExtent b="0" l="0" r="0" t="0"/>
            <wp:docPr descr="Переход в домашний каталог" title="" id="84" name="Picture"/>
            <a:graphic>
              <a:graphicData uri="http://schemas.openxmlformats.org/drawingml/2006/picture">
                <pic:pic>
                  <pic:nvPicPr>
                    <pic:cNvPr descr="image/img1_5_3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4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bookmarkEnd w:id="87"/>
    <w:bookmarkStart w:id="88" w:name="анализ-файла-меню-и-файла-расширений."/>
    <w:p>
      <w:pPr>
        <w:pStyle w:val="Heading4"/>
      </w:pPr>
      <w:r>
        <w:rPr>
          <w:rStyle w:val="SectionNumber"/>
        </w:rPr>
        <w:t xml:space="preserve">2.1.5.4</w:t>
      </w:r>
      <w:r>
        <w:tab/>
      </w:r>
      <w:r>
        <w:t xml:space="preserve">- анализ файла меню и файла расширений.</w:t>
      </w:r>
    </w:p>
    <w:p>
      <w:pPr>
        <w:pStyle w:val="FirstParagraph"/>
      </w:pPr>
      <w:r>
        <w:t xml:space="preserve">В mc для анализа и настройки файлов меню и расширений используются два основных файла:</w:t>
      </w:r>
      <w:r>
        <w:t xml:space="preserve"> </w:t>
      </w:r>
      <w:r>
        <w:rPr>
          <w:rStyle w:val="VerbatimChar"/>
        </w:rPr>
        <w:t xml:space="preserve">.config/mc/menu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.config/mc/mc.ext</w:t>
      </w:r>
      <w:r>
        <w:t xml:space="preserve">. Эти файлы позволяют настраивать поведение mc при работе с различными типами файлов.</w:t>
      </w:r>
    </w:p>
    <w:bookmarkEnd w:id="88"/>
    <w:bookmarkEnd w:id="89"/>
    <w:bookmarkStart w:id="102" w:name="Xf531faafb7c63b8a45c0fbb3f7e217b79886623"/>
    <w:p>
      <w:pPr>
        <w:pStyle w:val="Heading3"/>
      </w:pPr>
      <w:r>
        <w:rPr>
          <w:rStyle w:val="SectionNumber"/>
        </w:rPr>
        <w:t xml:space="preserve">2.1.6</w:t>
      </w:r>
      <w:r>
        <w:tab/>
      </w:r>
      <w:r>
        <w:t xml:space="preserve">6. Вызовите подменю</w:t>
      </w:r>
      <w:r>
        <w:t xml:space="preserve"> </w:t>
      </w:r>
      <w:r>
        <w:rPr>
          <w:rStyle w:val="VerbatimChar"/>
        </w:rPr>
        <w:t xml:space="preserve">Настройки</w:t>
      </w:r>
      <w:r>
        <w:t xml:space="preserve">. Освойте операции, определяющие структуру экрана</w:t>
      </w:r>
      <w:r>
        <w:t xml:space="preserve"> </w:t>
      </w:r>
      <w:r>
        <w:rPr>
          <w:rStyle w:val="VerbatimChar"/>
        </w:rPr>
        <w:t xml:space="preserve">mc</w:t>
      </w:r>
      <w:r>
        <w:t xml:space="preserve"> </w:t>
      </w:r>
      <w:r>
        <w:t xml:space="preserve">(Full screen, Double Width, Show Hidden Files и т.д.)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настройки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внешний вид</w:t>
      </w:r>
      <w:r>
        <w:t xml:space="preserve"> </w:t>
      </w:r>
      <w:r>
        <w:t xml:space="preserve">можно настроить отображение элементов.</w:t>
      </w:r>
      <w:r>
        <w:t xml:space="preserve"> </w:t>
      </w:r>
      <w:bookmarkStart w:id="93" w:name="fig:015"/>
      <w:r>
        <w:drawing>
          <wp:inline>
            <wp:extent cx="3733800" cy="1750717"/>
            <wp:effectExtent b="0" l="0" r="0" t="0"/>
            <wp:docPr descr="Настройка внешнего вида" title="" id="91" name="Picture"/>
            <a:graphic>
              <a:graphicData uri="http://schemas.openxmlformats.org/drawingml/2006/picture">
                <pic:pic>
                  <pic:nvPicPr>
                    <pic:cNvPr descr="image/img1_6_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0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BodyText"/>
      </w:pPr>
      <w:r>
        <w:t xml:space="preserve">Также можно настроить и панели отдельно:</w:t>
      </w:r>
      <w:r>
        <w:t xml:space="preserve"> </w:t>
      </w:r>
      <w:bookmarkStart w:id="97" w:name="fig:016"/>
      <w:r>
        <w:drawing>
          <wp:inline>
            <wp:extent cx="3733800" cy="1832212"/>
            <wp:effectExtent b="0" l="0" r="0" t="0"/>
            <wp:docPr descr="Настройки панели" title="" id="95" name="Picture"/>
            <a:graphic>
              <a:graphicData uri="http://schemas.openxmlformats.org/drawingml/2006/picture">
                <pic:pic>
                  <pic:nvPicPr>
                    <pic:cNvPr descr="image/img1_6_2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BodyText"/>
      </w:pPr>
      <w:r>
        <w:t xml:space="preserve">А если перейти в подменю</w:t>
      </w:r>
      <w:r>
        <w:t xml:space="preserve"> </w:t>
      </w:r>
      <w:r>
        <w:rPr>
          <w:rStyle w:val="VerbatimChar"/>
        </w:rPr>
        <w:t xml:space="preserve">Конфигурации</w:t>
      </w:r>
      <w:r>
        <w:t xml:space="preserve"> </w:t>
      </w:r>
      <w:r>
        <w:t xml:space="preserve">то можно настроить работу mc:</w:t>
      </w:r>
      <w:r>
        <w:t xml:space="preserve"> </w:t>
      </w:r>
      <w:bookmarkStart w:id="101" w:name="fig:017"/>
      <w:r>
        <w:drawing>
          <wp:inline>
            <wp:extent cx="3733800" cy="1864266"/>
            <wp:effectExtent b="0" l="0" r="0" t="0"/>
            <wp:docPr descr="Меню конфигурации" title="" id="99" name="Picture"/>
            <a:graphic>
              <a:graphicData uri="http://schemas.openxmlformats.org/drawingml/2006/picture">
                <pic:pic>
                  <pic:nvPicPr>
                    <pic:cNvPr descr="image/img1_6_3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4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BodyText"/>
      </w:pPr>
      <w:r>
        <w:t xml:space="preserve">Еще можно настроить выдачу окон подтверждения операций, настроить цвет и оформление mc, кодировку и комбинации клавиш.</w:t>
      </w:r>
    </w:p>
    <w:bookmarkEnd w:id="102"/>
    <w:bookmarkEnd w:id="103"/>
    <w:bookmarkStart w:id="156" w:name="задание-по-встроенному-редактору-mc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2. Задание по встроенному редактору</w:t>
      </w:r>
      <w:r>
        <w:t xml:space="preserve"> </w:t>
      </w:r>
      <w:r>
        <w:rPr>
          <w:rStyle w:val="VerbatimChar"/>
        </w:rPr>
        <w:t xml:space="preserve">mc</w:t>
      </w:r>
    </w:p>
    <w:bookmarkStart w:id="108" w:name="Xfd47671e1639a3e525b4d5afb9cdfbc14d72b35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1. Создайте текстовой файл</w:t>
      </w:r>
      <w:r>
        <w:t xml:space="preserve"> </w:t>
      </w:r>
      <w:r>
        <w:rPr>
          <w:rStyle w:val="VerbatimChar"/>
        </w:rPr>
        <w:t xml:space="preserve">text.txt</w:t>
      </w:r>
      <w:r>
        <w:t xml:space="preserve">. Откройте этот файл с помощью встроенного в</w:t>
      </w:r>
      <w:r>
        <w:t xml:space="preserve"> </w:t>
      </w:r>
      <w:r>
        <w:rPr>
          <w:rStyle w:val="VerbatimChar"/>
        </w:rPr>
        <w:t xml:space="preserve">mc</w:t>
      </w:r>
      <w:r>
        <w:t xml:space="preserve"> </w:t>
      </w:r>
      <w:r>
        <w:t xml:space="preserve">редактора.</w:t>
      </w:r>
    </w:p>
    <w:p>
      <w:pPr>
        <w:pStyle w:val="FirstParagraph"/>
      </w:pPr>
      <w:r>
        <w:t xml:space="preserve">Для создания файла воспользуемся</w:t>
      </w:r>
      <w:r>
        <w:t xml:space="preserve"> </w:t>
      </w:r>
      <w:r>
        <w:rPr>
          <w:rStyle w:val="VerbatimChar"/>
        </w:rPr>
        <w:t xml:space="preserve">touch text.txt</w:t>
      </w:r>
      <w:r>
        <w:t xml:space="preserve"> </w:t>
      </w:r>
      <w:r>
        <w:t xml:space="preserve">и командной оболочкой mc:</w:t>
      </w:r>
      <w:r>
        <w:t xml:space="preserve"> </w:t>
      </w:r>
      <w:bookmarkStart w:id="107" w:name="fig:018"/>
      <w:r>
        <w:drawing>
          <wp:inline>
            <wp:extent cx="3733800" cy="1794660"/>
            <wp:effectExtent b="0" l="0" r="0" t="0"/>
            <wp:docPr descr="Открытие файла text.txt" title="" id="105" name="Picture"/>
            <a:graphic>
              <a:graphicData uri="http://schemas.openxmlformats.org/drawingml/2006/picture">
                <pic:pic>
                  <pic:nvPicPr>
                    <pic:cNvPr descr="image/img2_1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4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bookmarkEnd w:id="108"/>
    <w:bookmarkStart w:id="113" w:name="Xfa1eb5e1ac1f1e3ba533e5aa502e14897b78469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2. Вставьте в открытый файл небольшой фрагмент текста, скопированный из любого другого файла или Интернета.</w:t>
      </w:r>
    </w:p>
    <w:bookmarkStart w:id="112" w:name="fig:019"/>
    <w:p>
      <w:pPr>
        <w:pStyle w:val="CaptionedFigure"/>
      </w:pPr>
      <w:r>
        <w:drawing>
          <wp:inline>
            <wp:extent cx="3733800" cy="1019904"/>
            <wp:effectExtent b="0" l="0" r="0" t="0"/>
            <wp:docPr descr="Рис. 3: Вставка текста в файл" title="" id="110" name="Picture"/>
            <a:graphic>
              <a:graphicData uri="http://schemas.openxmlformats.org/drawingml/2006/picture">
                <pic:pic>
                  <pic:nvPicPr>
                    <pic:cNvPr descr="image/img2_2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19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Вставка текста в файл</w:t>
      </w:r>
    </w:p>
    <w:bookmarkEnd w:id="112"/>
    <w:bookmarkEnd w:id="113"/>
    <w:bookmarkStart w:id="150" w:name="Xc117be7b56baa49b1b1deaf1132fcdd21b3aca1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3. Проделайте с текстом следующие манипуляции, используя горячие клавиши:</w:t>
      </w:r>
    </w:p>
    <w:bookmarkStart w:id="118" w:name="удалите-строку-текста."/>
    <w:p>
      <w:pPr>
        <w:pStyle w:val="Heading4"/>
      </w:pPr>
      <w:r>
        <w:rPr>
          <w:rStyle w:val="SectionNumber"/>
        </w:rPr>
        <w:t xml:space="preserve">2.2.3.1</w:t>
      </w:r>
      <w:r>
        <w:tab/>
      </w:r>
      <w:r>
        <w:t xml:space="preserve">1. Удалите строку текста.</w:t>
      </w:r>
    </w:p>
    <w:p>
      <w:pPr>
        <w:pStyle w:val="FirstParagraph"/>
      </w:pPr>
      <w:r>
        <w:t xml:space="preserve">Для удаления строки нажмем</w:t>
      </w:r>
      <w:r>
        <w:t xml:space="preserve"> </w:t>
      </w:r>
      <w:r>
        <w:rPr>
          <w:rStyle w:val="VerbatimChar"/>
        </w:rPr>
        <w:t xml:space="preserve">Alt+8</w:t>
      </w:r>
      <w:r>
        <w:t xml:space="preserve">:</w:t>
      </w:r>
      <w:r>
        <w:t xml:space="preserve"> </w:t>
      </w:r>
      <w:bookmarkStart w:id="117" w:name="fig:020"/>
      <w:r>
        <w:drawing>
          <wp:inline>
            <wp:extent cx="3733800" cy="1283331"/>
            <wp:effectExtent b="0" l="0" r="0" t="0"/>
            <wp:docPr descr="Удаление строки" title="" id="115" name="Picture"/>
            <a:graphic>
              <a:graphicData uri="http://schemas.openxmlformats.org/drawingml/2006/picture">
                <pic:pic>
                  <pic:nvPicPr>
                    <pic:cNvPr descr="image/img2_3_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bookmarkEnd w:id="118"/>
    <w:bookmarkStart w:id="123" w:name="X69367c382cfb99df94c54308f8f88fd6e905ba4"/>
    <w:p>
      <w:pPr>
        <w:pStyle w:val="Heading4"/>
      </w:pPr>
      <w:r>
        <w:rPr>
          <w:rStyle w:val="SectionNumber"/>
        </w:rPr>
        <w:t xml:space="preserve">2.2.3.2</w:t>
      </w:r>
      <w:r>
        <w:tab/>
      </w:r>
      <w:r>
        <w:t xml:space="preserve">2. Выделите фрагмент текста и скопируйте его на новую строку.</w:t>
      </w:r>
    </w:p>
    <w:p>
      <w:pPr>
        <w:pStyle w:val="FirstParagraph"/>
      </w:pPr>
      <w:r>
        <w:t xml:space="preserve">Выделим фрагмент текста при помощи</w:t>
      </w:r>
      <w:r>
        <w:t xml:space="preserve"> </w:t>
      </w:r>
      <w:r>
        <w:rPr>
          <w:rStyle w:val="VerbatimChar"/>
        </w:rPr>
        <w:t xml:space="preserve">Alt+3</w:t>
      </w:r>
      <w:r>
        <w:t xml:space="preserve"> </w:t>
      </w:r>
      <w:r>
        <w:t xml:space="preserve">и вставим его на новую строку при помощи</w:t>
      </w:r>
      <w:r>
        <w:t xml:space="preserve"> </w:t>
      </w:r>
      <w:r>
        <w:rPr>
          <w:rStyle w:val="VerbatimChar"/>
        </w:rPr>
        <w:t xml:space="preserve">Alt+5</w:t>
      </w:r>
      <w:r>
        <w:t xml:space="preserve">:</w:t>
      </w:r>
      <w:r>
        <w:t xml:space="preserve"> </w:t>
      </w:r>
      <w:bookmarkStart w:id="122" w:name="fig:021"/>
      <w:r>
        <w:drawing>
          <wp:inline>
            <wp:extent cx="3733800" cy="1172262"/>
            <wp:effectExtent b="0" l="0" r="0" t="0"/>
            <wp:docPr descr="Копирование фрагмента текста" title="" id="120" name="Picture"/>
            <a:graphic>
              <a:graphicData uri="http://schemas.openxmlformats.org/drawingml/2006/picture">
                <pic:pic>
                  <pic:nvPicPr>
                    <pic:cNvPr descr="image/img2_3_2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2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bookmarkEnd w:id="123"/>
    <w:bookmarkStart w:id="128" w:name="Xf9c4f22ed2893c894e953352cd20e5a6d0da555"/>
    <w:p>
      <w:pPr>
        <w:pStyle w:val="Heading4"/>
      </w:pPr>
      <w:r>
        <w:rPr>
          <w:rStyle w:val="SectionNumber"/>
        </w:rPr>
        <w:t xml:space="preserve">2.2.3.3</w:t>
      </w:r>
      <w:r>
        <w:tab/>
      </w:r>
      <w:r>
        <w:t xml:space="preserve">3. Выделите фрагмент текста и перенесите его на новую строку.</w:t>
      </w:r>
    </w:p>
    <w:p>
      <w:pPr>
        <w:pStyle w:val="FirstParagraph"/>
      </w:pPr>
      <w:r>
        <w:t xml:space="preserve">Выделим текст (</w:t>
      </w:r>
      <w:r>
        <w:rPr>
          <w:rStyle w:val="VerbatimChar"/>
        </w:rPr>
        <w:t xml:space="preserve">Alt+3</w:t>
      </w:r>
      <w:r>
        <w:t xml:space="preserve">), перенесем курсор на нужное нам место и нажмем</w:t>
      </w:r>
      <w:r>
        <w:t xml:space="preserve"> </w:t>
      </w:r>
      <w:r>
        <w:rPr>
          <w:rStyle w:val="VerbatimChar"/>
        </w:rPr>
        <w:t xml:space="preserve">Alt+6</w:t>
      </w:r>
      <w:r>
        <w:t xml:space="preserve"> </w:t>
      </w:r>
      <w:r>
        <w:t xml:space="preserve">для переноса:</w:t>
      </w:r>
      <w:r>
        <w:t xml:space="preserve"> </w:t>
      </w:r>
      <w:bookmarkStart w:id="127" w:name="fig:022"/>
      <w:r>
        <w:drawing>
          <wp:inline>
            <wp:extent cx="3733800" cy="1296556"/>
            <wp:effectExtent b="0" l="0" r="0" t="0"/>
            <wp:docPr descr="Перенос фрагмента текста" title="" id="125" name="Picture"/>
            <a:graphic>
              <a:graphicData uri="http://schemas.openxmlformats.org/drawingml/2006/picture">
                <pic:pic>
                  <pic:nvPicPr>
                    <pic:cNvPr descr="image/img2_3_3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6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bookmarkEnd w:id="128"/>
    <w:bookmarkStart w:id="133" w:name="сохраните-файл."/>
    <w:p>
      <w:pPr>
        <w:pStyle w:val="Heading4"/>
      </w:pPr>
      <w:r>
        <w:rPr>
          <w:rStyle w:val="SectionNumber"/>
        </w:rPr>
        <w:t xml:space="preserve">2.2.3.4</w:t>
      </w:r>
      <w:r>
        <w:tab/>
      </w:r>
      <w:r>
        <w:t xml:space="preserve">4. Сохраните файл.</w:t>
      </w:r>
    </w:p>
    <w:p>
      <w:pPr>
        <w:pStyle w:val="FirstParagraph"/>
      </w:pPr>
      <w:r>
        <w:t xml:space="preserve">Сохраним файл при помощи сочетания</w:t>
      </w:r>
      <w:r>
        <w:t xml:space="preserve"> </w:t>
      </w:r>
      <w:r>
        <w:rPr>
          <w:rStyle w:val="VerbatimChar"/>
        </w:rPr>
        <w:t xml:space="preserve">Alt+2</w:t>
      </w:r>
      <w:r>
        <w:t xml:space="preserve">:</w:t>
      </w:r>
      <w:r>
        <w:t xml:space="preserve"> </w:t>
      </w:r>
      <w:bookmarkStart w:id="132" w:name="fig:023"/>
      <w:r>
        <w:drawing>
          <wp:inline>
            <wp:extent cx="3733800" cy="1686683"/>
            <wp:effectExtent b="0" l="0" r="0" t="0"/>
            <wp:docPr descr="Сохранение файла" title="" id="130" name="Picture"/>
            <a:graphic>
              <a:graphicData uri="http://schemas.openxmlformats.org/drawingml/2006/picture">
                <pic:pic>
                  <pic:nvPicPr>
                    <pic:cNvPr descr="image/img2_3_4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6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bookmarkEnd w:id="133"/>
    <w:bookmarkStart w:id="134" w:name="отмените-последнее-действие."/>
    <w:p>
      <w:pPr>
        <w:pStyle w:val="Heading4"/>
      </w:pPr>
      <w:r>
        <w:rPr>
          <w:rStyle w:val="SectionNumber"/>
        </w:rPr>
        <w:t xml:space="preserve">2.2.3.5</w:t>
      </w:r>
      <w:r>
        <w:tab/>
      </w:r>
      <w:r>
        <w:t xml:space="preserve">5. Отмените последнее действие.</w:t>
      </w:r>
    </w:p>
    <w:p>
      <w:pPr>
        <w:pStyle w:val="FirstParagraph"/>
      </w:pPr>
      <w:r>
        <w:t xml:space="preserve">Для отмены последнего действия выполним</w:t>
      </w:r>
      <w:r>
        <w:t xml:space="preserve"> </w:t>
      </w:r>
      <w:r>
        <w:rPr>
          <w:rStyle w:val="VerbatimChar"/>
        </w:rPr>
        <w:t xml:space="preserve">Ctrl+u</w:t>
      </w:r>
    </w:p>
    <w:bookmarkEnd w:id="134"/>
    <w:bookmarkStart w:id="139" w:name="X75b614d2ed981bd86752c8b2326ef465d3f4397"/>
    <w:p>
      <w:pPr>
        <w:pStyle w:val="Heading4"/>
      </w:pPr>
      <w:r>
        <w:rPr>
          <w:rStyle w:val="SectionNumber"/>
        </w:rPr>
        <w:t xml:space="preserve">2.2.3.6</w:t>
      </w:r>
      <w:r>
        <w:tab/>
      </w:r>
      <w:r>
        <w:t xml:space="preserve">6. Перейдите в конец файла (нажав комбинацию клавиш) и напишите некоторый текст.</w:t>
      </w:r>
    </w:p>
    <w:p>
      <w:pPr>
        <w:pStyle w:val="FirstParagraph"/>
      </w:pPr>
      <w:r>
        <w:t xml:space="preserve">Для перехода в конец файла выполним</w:t>
      </w:r>
      <w:r>
        <w:t xml:space="preserve"> </w:t>
      </w:r>
      <w:r>
        <w:rPr>
          <w:rStyle w:val="VerbatimChar"/>
        </w:rPr>
        <w:t xml:space="preserve">Ctrl+X</w:t>
      </w:r>
      <w:r>
        <w:t xml:space="preserve"> </w:t>
      </w:r>
      <w:bookmarkStart w:id="138" w:name="fig:024"/>
      <w:r>
        <w:drawing>
          <wp:inline>
            <wp:extent cx="3733800" cy="1476067"/>
            <wp:effectExtent b="0" l="0" r="0" t="0"/>
            <wp:docPr descr="Переход в конец файла" title="" id="136" name="Picture"/>
            <a:graphic>
              <a:graphicData uri="http://schemas.openxmlformats.org/drawingml/2006/picture">
                <pic:pic>
                  <pic:nvPicPr>
                    <pic:cNvPr descr="image/img2_3_6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76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bookmarkEnd w:id="139"/>
    <w:bookmarkStart w:id="144" w:name="X5951449ac500d7ea162dfaea529bbb33dcc60a3"/>
    <w:p>
      <w:pPr>
        <w:pStyle w:val="Heading4"/>
      </w:pPr>
      <w:r>
        <w:rPr>
          <w:rStyle w:val="SectionNumber"/>
        </w:rPr>
        <w:t xml:space="preserve">2.2.3.7</w:t>
      </w:r>
      <w:r>
        <w:tab/>
      </w:r>
      <w:r>
        <w:t xml:space="preserve">7. Перейдите в начало файла (нажав комбинацию клавиш) и напишите некоторый текст.</w:t>
      </w:r>
    </w:p>
    <w:p>
      <w:pPr>
        <w:pStyle w:val="FirstParagraph"/>
      </w:pPr>
      <w:r>
        <w:t xml:space="preserve">Для перехода в начало файла существует</w:t>
      </w:r>
      <w:r>
        <w:t xml:space="preserve"> </w:t>
      </w:r>
      <w:r>
        <w:rPr>
          <w:rStyle w:val="VerbatimChar"/>
        </w:rPr>
        <w:t xml:space="preserve">Ctrl+Z</w:t>
      </w:r>
      <w:r>
        <w:t xml:space="preserve"> </w:t>
      </w:r>
      <w:bookmarkStart w:id="143" w:name="fig:025"/>
      <w:r>
        <w:drawing>
          <wp:inline>
            <wp:extent cx="3733800" cy="1602947"/>
            <wp:effectExtent b="0" l="0" r="0" t="0"/>
            <wp:docPr descr="Переход в начало файла" title="" id="141" name="Picture"/>
            <a:graphic>
              <a:graphicData uri="http://schemas.openxmlformats.org/drawingml/2006/picture">
                <pic:pic>
                  <pic:nvPicPr>
                    <pic:cNvPr descr="image/img2_3_7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bookmarkEnd w:id="144"/>
    <w:bookmarkStart w:id="149" w:name="сохраните-и-закройте-файл."/>
    <w:p>
      <w:pPr>
        <w:pStyle w:val="Heading4"/>
      </w:pPr>
      <w:r>
        <w:rPr>
          <w:rStyle w:val="SectionNumber"/>
        </w:rPr>
        <w:t xml:space="preserve">2.2.3.8</w:t>
      </w:r>
      <w:r>
        <w:tab/>
      </w:r>
      <w:r>
        <w:t xml:space="preserve">8. Сохраните и закройте файл.</w:t>
      </w:r>
    </w:p>
    <w:bookmarkStart w:id="148" w:name="fig:026"/>
    <w:p>
      <w:pPr>
        <w:pStyle w:val="CaptionedFigure"/>
      </w:pPr>
      <w:r>
        <w:drawing>
          <wp:inline>
            <wp:extent cx="3733800" cy="1803126"/>
            <wp:effectExtent b="0" l="0" r="0" t="0"/>
            <wp:docPr descr="Рис. 4: Сохранение и закрытие файла" title="" id="146" name="Picture"/>
            <a:graphic>
              <a:graphicData uri="http://schemas.openxmlformats.org/drawingml/2006/picture">
                <pic:pic>
                  <pic:nvPicPr>
                    <pic:cNvPr descr="image/img2_3_8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3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Сохранение и закрытие файла</w:t>
      </w:r>
    </w:p>
    <w:bookmarkEnd w:id="148"/>
    <w:bookmarkEnd w:id="149"/>
    <w:bookmarkEnd w:id="150"/>
    <w:bookmarkStart w:id="155" w:name="X4ae377a95df4e59ddb1548547b9d0fc7be10ebf"/>
    <w:p>
      <w:pPr>
        <w:pStyle w:val="Heading3"/>
      </w:pPr>
      <w:r>
        <w:rPr>
          <w:rStyle w:val="SectionNumber"/>
        </w:rPr>
        <w:t xml:space="preserve">2.2.4</w:t>
      </w:r>
      <w:r>
        <w:tab/>
      </w:r>
      <w:r>
        <w:t xml:space="preserve">4. Откройте файл с исходным текстом на некотором языке программирования (например C или Java). Используя меню редактора, включите подсветку синтаксиса, если она не включена, или выключите, если она включена.</w:t>
      </w:r>
    </w:p>
    <w:p>
      <w:pPr>
        <w:pStyle w:val="FirstParagraph"/>
      </w:pPr>
      <w:r>
        <w:t xml:space="preserve">Изначально подсветка синтаксиса отключена, нажмем</w:t>
      </w:r>
      <w:r>
        <w:t xml:space="preserve"> </w:t>
      </w:r>
      <w:r>
        <w:rPr>
          <w:rStyle w:val="VerbatimChar"/>
        </w:rPr>
        <w:t xml:space="preserve">Ctrl+S</w:t>
      </w:r>
      <w:r>
        <w:t xml:space="preserve"> </w:t>
      </w:r>
      <w:r>
        <w:t xml:space="preserve">чтобы ее включить.</w:t>
      </w:r>
      <w:r>
        <w:t xml:space="preserve"> </w:t>
      </w:r>
      <w:r>
        <w:t xml:space="preserve">Откроем некий файл на С:</w:t>
      </w:r>
      <w:r>
        <w:t xml:space="preserve"> </w:t>
      </w:r>
      <w:bookmarkStart w:id="154" w:name="fig:027"/>
      <w:r>
        <w:drawing>
          <wp:inline>
            <wp:extent cx="3733800" cy="1913135"/>
            <wp:effectExtent b="0" l="0" r="0" t="0"/>
            <wp:docPr descr="Код с подсветкой синтаксиса" title="" id="152" name="Picture"/>
            <a:graphic>
              <a:graphicData uri="http://schemas.openxmlformats.org/drawingml/2006/picture">
                <pic:pic>
                  <pic:nvPicPr>
                    <pic:cNvPr descr="image/img2_4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3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BodyText"/>
      </w:pPr>
      <w:r>
        <w:t xml:space="preserve">Код в файле: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num1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num2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Ввод первого числа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"Введите первое число: 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scanf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num1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Ввод второго числа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"Введите второе число: 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scanf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num2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Вычисление суммы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num1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num2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Вывод результата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"Сумма чисел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и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равна </w:t>
      </w:r>
      <w:r>
        <w:rPr>
          <w:rStyle w:val="SpecialCharTok"/>
        </w:rPr>
        <w:t xml:space="preserve">%d\n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num1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num2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bookmarkEnd w:id="155"/>
    <w:bookmarkEnd w:id="156"/>
    <w:bookmarkStart w:id="167" w:name="контрольные-вопросы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3. Контрольные вопросы</w:t>
      </w:r>
    </w:p>
    <w:bookmarkStart w:id="157" w:name="X818bc4b8725010a2a904639b353fa8d2e5a026d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1. Какие режимы работы есть в mc. Охарактеризуйте их.</w:t>
      </w:r>
    </w:p>
    <w:p>
      <w:pPr>
        <w:pStyle w:val="FirstParagraph"/>
      </w:pPr>
      <w:r>
        <w:t xml:space="preserve">Панели могут дополнительно быть переведены в один из двух режимов:</w:t>
      </w:r>
      <w:r>
        <w:t xml:space="preserve"> </w:t>
      </w:r>
      <w:r>
        <w:rPr>
          <w:b/>
          <w:bCs/>
        </w:rPr>
        <w:t xml:space="preserve">Информация</w:t>
      </w:r>
      <w:r>
        <w:t xml:space="preserve"> </w:t>
      </w:r>
      <w:r>
        <w:t xml:space="preserve">или</w:t>
      </w:r>
      <w:r>
        <w:t xml:space="preserve"> </w:t>
      </w:r>
      <w:r>
        <w:rPr>
          <w:b/>
          <w:bCs/>
        </w:rPr>
        <w:t xml:space="preserve">Дерево</w:t>
      </w:r>
      <w:r>
        <w:t xml:space="preserve">.</w:t>
      </w:r>
    </w:p>
    <w:p>
      <w:pPr>
        <w:pStyle w:val="BodyText"/>
      </w:pPr>
      <w:r>
        <w:t xml:space="preserve">В режиме Информация на панель выводятся сведения о файле и текущей файловой системе, расположенных на активной панели.</w:t>
      </w:r>
      <w:r>
        <w:br/>
      </w:r>
      <w:r>
        <w:t xml:space="preserve">В режиме Дерево на одной из панелей выводится структура дерева каталогов.</w:t>
      </w:r>
    </w:p>
    <w:bookmarkEnd w:id="157"/>
    <w:bookmarkStart w:id="158" w:name="X1302616cdaf978498f3d5a860b2e2d555a9f6da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2. 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FirstParagraph"/>
      </w:pPr>
      <w:r>
        <w:t xml:space="preserve">В разделе Командная строка оболочки (Shell) перечисляются команды и комбинации клавиш, которые используются для ввода и редактирования команд в командной строке оболочки. Большая часть этих команд служит для переноса имен файлов и/или имен каталогов в командную строку (чтобы уменьшить трудоемкость ввода) или для доступа к истории команд. Клавиши редактирования строк ввода используются как при редактировании командной строки, так и других строк ввода, появляющихся в различных запросах программы. Как с помощью меню, так и с помощью команд shell можно переносить, копировать и получать информацию о файлах и каталогах.</w:t>
      </w:r>
    </w:p>
    <w:bookmarkEnd w:id="158"/>
    <w:bookmarkStart w:id="159" w:name="Xae2cf20c80aaa790ca50759a6d92f610af0779a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3. Опишите структуру меню левой (или правой) панели mc, дайте характеристику командам.</w:t>
      </w:r>
    </w:p>
    <w:p>
      <w:pPr>
        <w:pStyle w:val="FirstParagraph"/>
      </w:pPr>
      <w:r>
        <w:t xml:space="preserve">В меню каждой (левой или правой) панели можно выбрать Формат списка:</w:t>
      </w:r>
    </w:p>
    <w:p>
      <w:pPr>
        <w:pStyle w:val="BodyText"/>
      </w:pPr>
      <w:r>
        <w:rPr>
          <w:i/>
          <w:iCs/>
        </w:rPr>
        <w:t xml:space="preserve">стандартный</w:t>
      </w:r>
      <w:r>
        <w:t xml:space="preserve"> </w:t>
      </w:r>
      <w:r>
        <w:t xml:space="preserve">— выводит список файлов и каталогов с указанием размера и времени правки;</w:t>
      </w:r>
      <w:r>
        <w:br/>
      </w:r>
      <w:r>
        <w:rPr>
          <w:i/>
          <w:iCs/>
        </w:rPr>
        <w:t xml:space="preserve">ускоренный</w:t>
      </w:r>
      <w:r>
        <w:t xml:space="preserve"> </w:t>
      </w:r>
      <w:r>
        <w:t xml:space="preserve">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br/>
      </w:r>
      <w:r>
        <w:rPr>
          <w:i/>
          <w:iCs/>
        </w:rPr>
        <w:t xml:space="preserve">расширенный</w:t>
      </w:r>
      <w:r>
        <w:t xml:space="preserve"> </w:t>
      </w:r>
      <w:r>
        <w:t xml:space="preserve">—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rPr>
          <w:i/>
          <w:iCs/>
        </w:rPr>
        <w:t xml:space="preserve">определённый пользователем</w:t>
      </w:r>
      <w:r>
        <w:t xml:space="preserve"> </w:t>
      </w:r>
      <w:r>
        <w:t xml:space="preserve">— позволяет вывести те сведения о файле или каталоге, которые задаст сам пользователь.</w:t>
      </w:r>
    </w:p>
    <w:bookmarkEnd w:id="159"/>
    <w:bookmarkStart w:id="160" w:name="Xe26e9f4ce9aca337bfc82f10b80a8ede93027dc"/>
    <w:p>
      <w:pPr>
        <w:pStyle w:val="Heading3"/>
      </w:pPr>
      <w:r>
        <w:rPr>
          <w:rStyle w:val="SectionNumber"/>
        </w:rPr>
        <w:t xml:space="preserve">2.3.4</w:t>
      </w:r>
      <w:r>
        <w:tab/>
      </w:r>
      <w:r>
        <w:t xml:space="preserve">4. Опишите структура меню Файл mc, дайте характеристику командам.</w:t>
      </w:r>
    </w:p>
    <w:p>
      <w:pPr>
        <w:pStyle w:val="FirstParagraph"/>
      </w:pPr>
      <w:r>
        <w:t xml:space="preserve">В меню Файл содержит перечень команд, которые могут быть применены к одному или нескольким файлам или каталогам.</w:t>
      </w:r>
      <w:r>
        <w:br/>
      </w:r>
      <w:r>
        <w:t xml:space="preserve">Команды меню «Файл»:</w:t>
      </w:r>
      <w:r>
        <w:t xml:space="preserve"> </w:t>
      </w:r>
      <w:r>
        <w:t xml:space="preserve">- Просмотр (</w:t>
      </w:r>
      <w:r>
        <w:rPr>
          <w:rStyle w:val="VerbatimChar"/>
        </w:rPr>
        <w:t xml:space="preserve">F3</w:t>
      </w:r>
      <w:r>
        <w:t xml:space="preserve">) —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- Просмотр вывода команды (</w:t>
      </w:r>
      <w:r>
        <w:rPr>
          <w:rStyle w:val="VerbatimChar"/>
        </w:rPr>
        <w:t xml:space="preserve">М+!</w:t>
      </w:r>
      <w:r>
        <w:t xml:space="preserve">) — функция запроса команды с параметрами (аргумент к текущему выбранному файлу).</w:t>
      </w:r>
      <w:r>
        <w:t xml:space="preserve"> </w:t>
      </w:r>
      <w:r>
        <w:t xml:space="preserve">- Правка (</w:t>
      </w:r>
      <w:r>
        <w:rPr>
          <w:rStyle w:val="VerbatimChar"/>
        </w:rPr>
        <w:t xml:space="preserve">F4</w:t>
      </w:r>
      <w:r>
        <w:t xml:space="preserve">) — открывает текущий (или выделенный) файл для его редактирования.</w:t>
      </w:r>
      <w:r>
        <w:t xml:space="preserve"> </w:t>
      </w:r>
      <w:r>
        <w:t xml:space="preserve">- Копирование (</w:t>
      </w:r>
      <w:r>
        <w:rPr>
          <w:rStyle w:val="VerbatimChar"/>
        </w:rPr>
        <w:t xml:space="preserve">F5</w:t>
      </w:r>
      <w:r>
        <w:t xml:space="preserve">) —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- Права доступа (</w:t>
      </w:r>
      <w:r>
        <w:rPr>
          <w:rStyle w:val="VerbatimChar"/>
        </w:rPr>
        <w:t xml:space="preserve">Ctrl-x c</w:t>
      </w:r>
      <w:r>
        <w:t xml:space="preserve">) — позволяет указать (изменить) права доступа к одному или нескольким файлам или каталогам.</w:t>
      </w:r>
      <w:r>
        <w:t xml:space="preserve"> </w:t>
      </w:r>
      <w:r>
        <w:t xml:space="preserve">- Жёсткая ссылка (</w:t>
      </w:r>
      <w:r>
        <w:rPr>
          <w:rStyle w:val="VerbatimChar"/>
        </w:rPr>
        <w:t xml:space="preserve">Ctrl-x l</w:t>
      </w:r>
      <w:r>
        <w:t xml:space="preserve">) — позволяет создать жёсткую ссылку к текущему (или выделенному) файлу.</w:t>
      </w:r>
      <w:r>
        <w:t xml:space="preserve"> </w:t>
      </w:r>
      <w:r>
        <w:t xml:space="preserve">- Символическая ссылка (</w:t>
      </w:r>
      <w:r>
        <w:rPr>
          <w:rStyle w:val="VerbatimChar"/>
        </w:rPr>
        <w:t xml:space="preserve">Ctrl-x s</w:t>
      </w:r>
      <w:r>
        <w:t xml:space="preserve">) — позволяет создать символическую ссылку к текущему (или выделенному) файлу.</w:t>
      </w:r>
      <w:r>
        <w:t xml:space="preserve"> </w:t>
      </w:r>
      <w:r>
        <w:t xml:space="preserve">- Владелец/группа (</w:t>
      </w:r>
      <w:r>
        <w:rPr>
          <w:rStyle w:val="VerbatimChar"/>
        </w:rPr>
        <w:t xml:space="preserve">Ctrl-x o</w:t>
      </w:r>
      <w:r>
        <w:t xml:space="preserve">) —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- Права (расширенные) —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- Переименование (</w:t>
      </w:r>
      <w:r>
        <w:rPr>
          <w:rStyle w:val="VerbatimChar"/>
        </w:rPr>
        <w:t xml:space="preserve">F6</w:t>
      </w:r>
      <w:r>
        <w:t xml:space="preserve">) — позволяет переименовать (или переместить) один или несколько файлов или каталогов.</w:t>
      </w:r>
      <w:r>
        <w:t xml:space="preserve"> </w:t>
      </w:r>
      <w:r>
        <w:t xml:space="preserve">- Создание каталога (</w:t>
      </w:r>
      <w:r>
        <w:rPr>
          <w:rStyle w:val="VerbatimChar"/>
        </w:rPr>
        <w:t xml:space="preserve">F7</w:t>
      </w:r>
      <w:r>
        <w:t xml:space="preserve">) — позволяет создать каталог.</w:t>
      </w:r>
      <w:r>
        <w:t xml:space="preserve"> </w:t>
      </w:r>
      <w:r>
        <w:t xml:space="preserve">- Удалить (</w:t>
      </w:r>
      <w:r>
        <w:rPr>
          <w:rStyle w:val="VerbatimChar"/>
        </w:rPr>
        <w:t xml:space="preserve">F8</w:t>
      </w:r>
      <w:r>
        <w:t xml:space="preserve">) — позволяет удалить один или несколько файлов или каталогов.</w:t>
      </w:r>
      <w:r>
        <w:t xml:space="preserve"> </w:t>
      </w:r>
      <w:r>
        <w:t xml:space="preserve">- Выход (</w:t>
      </w:r>
      <w:r>
        <w:rPr>
          <w:rStyle w:val="VerbatimChar"/>
        </w:rPr>
        <w:t xml:space="preserve">F10</w:t>
      </w:r>
      <w:r>
        <w:t xml:space="preserve">) — завершает работу mc.</w:t>
      </w:r>
    </w:p>
    <w:bookmarkEnd w:id="160"/>
    <w:bookmarkStart w:id="161" w:name="X5e1090f83cbd71b37017ebde041469eda5b5a7a"/>
    <w:p>
      <w:pPr>
        <w:pStyle w:val="Heading3"/>
      </w:pPr>
      <w:r>
        <w:rPr>
          <w:rStyle w:val="SectionNumber"/>
        </w:rPr>
        <w:t xml:space="preserve">2.3.5</w:t>
      </w:r>
      <w:r>
        <w:tab/>
      </w:r>
      <w:r>
        <w:t xml:space="preserve">5. Опишите структуру меню Команда mc, дайте характеристику командам.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«Команда»:</w:t>
      </w:r>
      <w:r>
        <w:br/>
      </w:r>
      <w:r>
        <w:rPr>
          <w:rStyle w:val="VerbatimChar"/>
        </w:rPr>
        <w:t xml:space="preserve">Дерево каталогов</w:t>
      </w:r>
      <w:r>
        <w:t xml:space="preserve"> </w:t>
      </w:r>
      <w:r>
        <w:t xml:space="preserve">— отображает структуру каталогов системы.</w:t>
      </w:r>
      <w:r>
        <w:br/>
      </w:r>
      <w:r>
        <w:rPr>
          <w:rStyle w:val="VerbatimChar"/>
        </w:rPr>
        <w:t xml:space="preserve">Поиск файла</w:t>
      </w:r>
      <w:r>
        <w:t xml:space="preserve"> </w:t>
      </w:r>
      <w:r>
        <w:t xml:space="preserve">— выполняет поиск файлов по заданным параметрам.</w:t>
      </w:r>
      <w:r>
        <w:br/>
      </w:r>
      <w:r>
        <w:rPr>
          <w:rStyle w:val="VerbatimChar"/>
        </w:rPr>
        <w:t xml:space="preserve">Переставить панели</w:t>
      </w:r>
      <w:r>
        <w:t xml:space="preserve"> </w:t>
      </w:r>
      <w:r>
        <w:t xml:space="preserve">— меняет местами левую и правую панели.</w:t>
      </w:r>
      <w:r>
        <w:br/>
      </w:r>
      <w:r>
        <w:rPr>
          <w:rStyle w:val="VerbatimChar"/>
        </w:rPr>
        <w:t xml:space="preserve">Сравнить каталоги</w:t>
      </w:r>
      <w:r>
        <w:t xml:space="preserve"> </w:t>
      </w:r>
      <w:r>
        <w:t xml:space="preserve">(</w:t>
      </w:r>
      <w:r>
        <w:rPr>
          <w:rStyle w:val="VerbatimChar"/>
        </w:rPr>
        <w:t xml:space="preserve">Ctrl-x d</w:t>
      </w:r>
      <w:r>
        <w:t xml:space="preserve">) — сравнивает содержимое двух каталогов.</w:t>
      </w:r>
      <w:r>
        <w:br/>
      </w:r>
      <w:r>
        <w:rPr>
          <w:rStyle w:val="VerbatimChar"/>
        </w:rPr>
        <w:t xml:space="preserve">Размеры каталогов</w:t>
      </w:r>
      <w:r>
        <w:t xml:space="preserve"> </w:t>
      </w:r>
      <w:r>
        <w:t xml:space="preserve">— отображает размер и время изменения каталога (по умолчанию в mc размер каталога корректно не отображается).</w:t>
      </w:r>
      <w:r>
        <w:br/>
      </w:r>
      <w:r>
        <w:rPr>
          <w:rStyle w:val="VerbatimChar"/>
        </w:rPr>
        <w:t xml:space="preserve">История командной строки</w:t>
      </w:r>
      <w:r>
        <w:t xml:space="preserve"> </w:t>
      </w:r>
      <w:r>
        <w:t xml:space="preserve">— выводит на экран список ранее выполненных в оболочке команд.</w:t>
      </w:r>
      <w:r>
        <w:br/>
      </w:r>
      <w:r>
        <w:rPr>
          <w:rStyle w:val="VerbatimChar"/>
        </w:rPr>
        <w:t xml:space="preserve">Каталоги быстрого доступа</w:t>
      </w:r>
      <w:r>
        <w:t xml:space="preserve"> </w:t>
      </w:r>
      <w:r>
        <w:t xml:space="preserve">(</w:t>
      </w:r>
      <w:r>
        <w:rPr>
          <w:rStyle w:val="VerbatimChar"/>
        </w:rPr>
        <w:t xml:space="preserve">Ctrl-</w:t>
      </w:r>
      <w:r>
        <w:t xml:space="preserve">) — при вызове выполняется быстрая смена текущего каталога на один из заданного списка.</w:t>
      </w:r>
      <w:r>
        <w:br/>
      </w:r>
      <w:r>
        <w:rPr>
          <w:rStyle w:val="VerbatimChar"/>
        </w:rPr>
        <w:t xml:space="preserve">Восстановление файлов</w:t>
      </w:r>
      <w:r>
        <w:t xml:space="preserve"> </w:t>
      </w:r>
      <w:r>
        <w:t xml:space="preserve">— позволяет восстановить файлы на файловых системах ext2 и ext3.</w:t>
      </w:r>
      <w:r>
        <w:br/>
      </w:r>
      <w:r>
        <w:rPr>
          <w:rStyle w:val="VerbatimChar"/>
        </w:rPr>
        <w:t xml:space="preserve">Редактировать файл расширений</w:t>
      </w:r>
      <w:r>
        <w:t xml:space="preserve"> </w:t>
      </w:r>
      <w:r>
        <w:t xml:space="preserve">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  <w:r>
        <w:br/>
      </w:r>
      <w:r>
        <w:rPr>
          <w:rStyle w:val="VerbatimChar"/>
        </w:rPr>
        <w:t xml:space="preserve">Редактировать файл меню</w:t>
      </w:r>
      <w:r>
        <w:t xml:space="preserve"> </w:t>
      </w:r>
      <w:r>
        <w:t xml:space="preserve">— позволяет отредактировать контекстное меню пользователя, вызываемое по клавише</w:t>
      </w:r>
      <w:r>
        <w:t xml:space="preserve"> </w:t>
      </w:r>
      <w:r>
        <w:rPr>
          <w:rStyle w:val="VerbatimChar"/>
        </w:rPr>
        <w:t xml:space="preserve">F2</w:t>
      </w:r>
      <w:r>
        <w:t xml:space="preserve">.</w:t>
      </w:r>
      <w:r>
        <w:br/>
      </w:r>
      <w:r>
        <w:rPr>
          <w:rStyle w:val="VerbatimChar"/>
        </w:rPr>
        <w:t xml:space="preserve">Редактировать файл расцветки имён</w:t>
      </w:r>
      <w:r>
        <w:t xml:space="preserve"> </w:t>
      </w:r>
      <w:r>
        <w:t xml:space="preserve">— позволяет подобрать оптимальную для пользователя расцветку имён файлов в зависимости от их типа.</w:t>
      </w:r>
    </w:p>
    <w:bookmarkEnd w:id="161"/>
    <w:bookmarkStart w:id="162" w:name="Xa5095542ac430b473e51ed0a88de796e44af67b"/>
    <w:p>
      <w:pPr>
        <w:pStyle w:val="Heading3"/>
      </w:pPr>
      <w:r>
        <w:rPr>
          <w:rStyle w:val="SectionNumber"/>
        </w:rPr>
        <w:t xml:space="preserve">2.3.6</w:t>
      </w:r>
      <w:r>
        <w:tab/>
      </w:r>
      <w:r>
        <w:t xml:space="preserve">6. 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BodyText"/>
      </w:pPr>
      <w:r>
        <w:t xml:space="preserve">Меню «Настройки» содержит:</w:t>
      </w:r>
      <w:r>
        <w:br/>
      </w:r>
      <w:r>
        <w:rPr>
          <w:rStyle w:val="VerbatimChar"/>
        </w:rPr>
        <w:t xml:space="preserve">Конфигурация</w:t>
      </w:r>
      <w:r>
        <w:t xml:space="preserve"> </w:t>
      </w:r>
      <w:r>
        <w:t xml:space="preserve">— позволяет скорректировать настройки работы с панелями.</w:t>
      </w:r>
      <w:r>
        <w:br/>
      </w:r>
      <w:r>
        <w:rPr>
          <w:rStyle w:val="VerbatimChar"/>
        </w:rPr>
        <w:t xml:space="preserve">Внешний вид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Настройки панелей</w:t>
      </w:r>
      <w:r>
        <w:t xml:space="preserve"> </w:t>
      </w:r>
      <w:r>
        <w:t xml:space="preserve">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br/>
      </w:r>
      <w:r>
        <w:rPr>
          <w:rStyle w:val="VerbatimChar"/>
        </w:rPr>
        <w:t xml:space="preserve">Биты символов</w:t>
      </w:r>
      <w:r>
        <w:t xml:space="preserve"> </w:t>
      </w:r>
      <w:r>
        <w:t xml:space="preserve">— задаёт формат обработки информации локальным терминалом.</w:t>
      </w:r>
      <w:r>
        <w:br/>
      </w:r>
      <w:r>
        <w:rPr>
          <w:rStyle w:val="VerbatimChar"/>
        </w:rPr>
        <w:t xml:space="preserve">Подтверждение</w:t>
      </w:r>
      <w:r>
        <w:t xml:space="preserve"> </w:t>
      </w:r>
      <w:r>
        <w:t xml:space="preserve">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br/>
      </w:r>
      <w:r>
        <w:rPr>
          <w:rStyle w:val="VerbatimChar"/>
        </w:rPr>
        <w:t xml:space="preserve">Распознание клавиш</w:t>
      </w:r>
      <w:r>
        <w:t xml:space="preserve"> </w:t>
      </w:r>
      <w:r>
        <w:t xml:space="preserve">- диалоговое окно используется для тестирования функциональных клавиш, клавиш управления курсором и прочее.</w:t>
      </w:r>
      <w:r>
        <w:br/>
      </w:r>
      <w:r>
        <w:rPr>
          <w:rStyle w:val="VerbatimChar"/>
        </w:rPr>
        <w:t xml:space="preserve">Виртуальные ФС</w:t>
      </w:r>
      <w:r>
        <w:t xml:space="preserve"> </w:t>
      </w:r>
      <w:r>
        <w:t xml:space="preserve">– настройки виртуальной файловой системы: тайм-аут, пароль и прочее.</w:t>
      </w:r>
    </w:p>
    <w:bookmarkEnd w:id="162"/>
    <w:bookmarkStart w:id="163" w:name="X4cb63f351e253d21b50c1a9f4f807110c42c3c3"/>
    <w:p>
      <w:pPr>
        <w:pStyle w:val="Heading3"/>
      </w:pPr>
      <w:r>
        <w:rPr>
          <w:rStyle w:val="SectionNumber"/>
        </w:rPr>
        <w:t xml:space="preserve">2.3.7</w:t>
      </w:r>
      <w:r>
        <w:tab/>
      </w:r>
      <w:r>
        <w:t xml:space="preserve">7. Назовите и дайте характеристику встроенным командам mc.</w:t>
      </w:r>
    </w:p>
    <w:p>
      <w:pPr>
        <w:pStyle w:val="FirstParagraph"/>
      </w:pPr>
      <w:r>
        <w:rPr>
          <w:rStyle w:val="VerbatimChar"/>
        </w:rPr>
        <w:t xml:space="preserve">F1</w:t>
      </w:r>
      <w:r>
        <w:t xml:space="preserve"> </w:t>
      </w:r>
      <w:r>
        <w:t xml:space="preserve">- Вызов контекстно-зависимой подсказки;</w:t>
      </w:r>
      <w:r>
        <w:br/>
      </w:r>
      <w:r>
        <w:rPr>
          <w:rStyle w:val="VerbatimChar"/>
        </w:rPr>
        <w:t xml:space="preserve">F2</w:t>
      </w:r>
      <w:r>
        <w:t xml:space="preserve"> </w:t>
      </w:r>
      <w:r>
        <w:t xml:space="preserve">- Вызов пользовательского меню с возможностью создания и/или дополнения дополнительных функций;</w:t>
      </w:r>
      <w:r>
        <w:br/>
      </w:r>
      <w:r>
        <w:rPr>
          <w:rStyle w:val="VerbatimChar"/>
        </w:rPr>
        <w:t xml:space="preserve">F3</w:t>
      </w:r>
      <w:r>
        <w:t xml:space="preserve"> </w:t>
      </w:r>
      <w:r>
        <w:t xml:space="preserve">- Просмотр содержимого файла, на который указывает подсветка в активной панели (без возможности редактирования);</w:t>
      </w:r>
      <w:r>
        <w:br/>
      </w:r>
      <w:r>
        <w:rPr>
          <w:rStyle w:val="VerbatimChar"/>
        </w:rPr>
        <w:t xml:space="preserve">F4</w:t>
      </w:r>
      <w:r>
        <w:t xml:space="preserve"> </w:t>
      </w:r>
      <w:r>
        <w:t xml:space="preserve">- Вызов встроенного в mc редактора для изменения содержания файла, на который указывает подсветка в активной панели;</w:t>
      </w:r>
      <w:r>
        <w:br/>
      </w:r>
      <w:r>
        <w:rPr>
          <w:rStyle w:val="VerbatimChar"/>
        </w:rPr>
        <w:t xml:space="preserve">F5</w:t>
      </w:r>
      <w:r>
        <w:t xml:space="preserve"> </w:t>
      </w:r>
      <w:r>
        <w:t xml:space="preserve">- Копирование одного или нескольких файлов, отмеченных в первой (активной) панели, в каталог, отображаемый на второй панели;</w:t>
      </w:r>
      <w:r>
        <w:br/>
      </w:r>
      <w:r>
        <w:rPr>
          <w:rStyle w:val="VerbatimChar"/>
        </w:rPr>
        <w:t xml:space="preserve">F6</w:t>
      </w:r>
      <w:r>
        <w:t xml:space="preserve"> </w:t>
      </w:r>
      <w:r>
        <w:t xml:space="preserve">- Перенос одного или нескольких файлов, отмеченных в первой (активной) панели, в каталог, отображаемый на второй панели;</w:t>
      </w:r>
      <w:r>
        <w:br/>
      </w:r>
      <w:r>
        <w:rPr>
          <w:rStyle w:val="VerbatimChar"/>
        </w:rPr>
        <w:t xml:space="preserve">F7</w:t>
      </w:r>
      <w:r>
        <w:t xml:space="preserve"> </w:t>
      </w:r>
      <w:r>
        <w:t xml:space="preserve">- Создание подкаталога в каталоге, отображаемом в активной панели;</w:t>
      </w:r>
      <w:r>
        <w:br/>
      </w:r>
      <w:r>
        <w:rPr>
          <w:rStyle w:val="VerbatimChar"/>
        </w:rPr>
        <w:t xml:space="preserve">F8</w:t>
      </w:r>
      <w:r>
        <w:t xml:space="preserve"> </w:t>
      </w:r>
      <w:r>
        <w:t xml:space="preserve">- Удаление одного или нескольких файлов (каталогов), отмеченных в первой (активной) панели файлов;</w:t>
      </w:r>
      <w:r>
        <w:br/>
      </w:r>
      <w:r>
        <w:rPr>
          <w:rStyle w:val="VerbatimChar"/>
        </w:rPr>
        <w:t xml:space="preserve">F9</w:t>
      </w:r>
      <w:r>
        <w:t xml:space="preserve"> </w:t>
      </w:r>
      <w:r>
        <w:t xml:space="preserve">- Вызов меню mc;</w:t>
      </w:r>
      <w:r>
        <w:br/>
      </w:r>
      <w:r>
        <w:rPr>
          <w:rStyle w:val="VerbatimChar"/>
        </w:rPr>
        <w:t xml:space="preserve">F10</w:t>
      </w:r>
      <w:r>
        <w:t xml:space="preserve"> </w:t>
      </w:r>
      <w:r>
        <w:t xml:space="preserve">- Выход из mc;</w:t>
      </w:r>
    </w:p>
    <w:bookmarkEnd w:id="163"/>
    <w:bookmarkStart w:id="164" w:name="X9dcd742f741c77466eb4c7c2a5be0a5719642d8"/>
    <w:p>
      <w:pPr>
        <w:pStyle w:val="Heading3"/>
      </w:pPr>
      <w:r>
        <w:rPr>
          <w:rStyle w:val="SectionNumber"/>
        </w:rPr>
        <w:t xml:space="preserve">2.3.8</w:t>
      </w:r>
      <w:r>
        <w:tab/>
      </w:r>
      <w:r>
        <w:t xml:space="preserve">8. Назовите и дайте характеристику командам встроенного редактора mc.</w:t>
      </w:r>
    </w:p>
    <w:p>
      <w:pPr>
        <w:pStyle w:val="FirstParagraph"/>
      </w:pPr>
      <w:r>
        <w:rPr>
          <w:rStyle w:val="VerbatimChar"/>
        </w:rPr>
        <w:t xml:space="preserve">Ctrl-y</w:t>
      </w:r>
      <w:r>
        <w:t xml:space="preserve"> </w:t>
      </w:r>
      <w:r>
        <w:t xml:space="preserve">- удалить строку</w:t>
      </w:r>
      <w:r>
        <w:br/>
      </w:r>
      <w:r>
        <w:rPr>
          <w:rStyle w:val="VerbatimChar"/>
        </w:rPr>
        <w:t xml:space="preserve">Ctrl-u</w:t>
      </w:r>
      <w:r>
        <w:t xml:space="preserve"> </w:t>
      </w:r>
      <w:r>
        <w:t xml:space="preserve">- отмена последней операции</w:t>
      </w:r>
      <w:r>
        <w:br/>
      </w:r>
      <w:r>
        <w:rPr>
          <w:rStyle w:val="VerbatimChar"/>
        </w:rPr>
        <w:t xml:space="preserve">Ins</w:t>
      </w:r>
      <w:r>
        <w:t xml:space="preserve"> </w:t>
      </w:r>
      <w:r>
        <w:t xml:space="preserve">- вставка/замена</w:t>
      </w:r>
      <w:r>
        <w:br/>
      </w:r>
      <w:r>
        <w:rPr>
          <w:rStyle w:val="VerbatimChar"/>
        </w:rPr>
        <w:t xml:space="preserve">F7</w:t>
      </w:r>
      <w:r>
        <w:t xml:space="preserve"> </w:t>
      </w:r>
      <w:r>
        <w:t xml:space="preserve">- поиск (можно использовать регулярные выражения)</w:t>
      </w:r>
      <w:r>
        <w:br/>
      </w:r>
      <w:r>
        <w:rPr>
          <w:rStyle w:val="VerbatimChar"/>
        </w:rPr>
        <w:t xml:space="preserve">F7</w:t>
      </w:r>
      <w:r>
        <w:t xml:space="preserve"> </w:t>
      </w:r>
      <w:r>
        <w:t xml:space="preserve">- повтор последней операции поиска</w:t>
      </w:r>
      <w:r>
        <w:br/>
      </w:r>
      <w:r>
        <w:rPr>
          <w:rStyle w:val="VerbatimChar"/>
        </w:rPr>
        <w:t xml:space="preserve">F4</w:t>
      </w:r>
      <w:r>
        <w:t xml:space="preserve"> </w:t>
      </w:r>
      <w:r>
        <w:t xml:space="preserve">- замена</w:t>
      </w:r>
      <w:r>
        <w:br/>
      </w:r>
      <w:r>
        <w:rPr>
          <w:rStyle w:val="VerbatimChar"/>
        </w:rPr>
        <w:t xml:space="preserve">F3</w:t>
      </w:r>
      <w:r>
        <w:t xml:space="preserve"> </w:t>
      </w:r>
      <w:r>
        <w:t xml:space="preserve">- первое нажатие — начало выделения, второе — окончание выделения</w:t>
      </w:r>
      <w:r>
        <w:br/>
      </w:r>
      <w:r>
        <w:rPr>
          <w:rStyle w:val="VerbatimChar"/>
        </w:rPr>
        <w:t xml:space="preserve">F5</w:t>
      </w:r>
      <w:r>
        <w:t xml:space="preserve"> </w:t>
      </w:r>
      <w:r>
        <w:t xml:space="preserve">- копировать выделенный фрагмент</w:t>
      </w:r>
      <w:r>
        <w:br/>
      </w:r>
      <w:r>
        <w:rPr>
          <w:rStyle w:val="VerbatimChar"/>
        </w:rPr>
        <w:t xml:space="preserve">F6</w:t>
      </w:r>
      <w:r>
        <w:t xml:space="preserve"> </w:t>
      </w:r>
      <w:r>
        <w:t xml:space="preserve">- переместить выделенный фрагмент</w:t>
      </w:r>
      <w:r>
        <w:br/>
      </w:r>
      <w:r>
        <w:rPr>
          <w:rStyle w:val="VerbatimChar"/>
        </w:rPr>
        <w:t xml:space="preserve">F8</w:t>
      </w:r>
      <w:r>
        <w:t xml:space="preserve"> </w:t>
      </w:r>
      <w:r>
        <w:t xml:space="preserve">- удалить выделенный фрагмент</w:t>
      </w:r>
      <w:r>
        <w:br/>
      </w:r>
      <w:r>
        <w:rPr>
          <w:rStyle w:val="VerbatimChar"/>
        </w:rPr>
        <w:t xml:space="preserve">F2</w:t>
      </w:r>
      <w:r>
        <w:t xml:space="preserve"> </w:t>
      </w:r>
      <w:r>
        <w:t xml:space="preserve">- записать изменения в файл</w:t>
      </w:r>
      <w:r>
        <w:br/>
      </w:r>
      <w:r>
        <w:rPr>
          <w:rStyle w:val="VerbatimChar"/>
        </w:rPr>
        <w:t xml:space="preserve">F10</w:t>
      </w:r>
      <w:r>
        <w:t xml:space="preserve"> </w:t>
      </w:r>
      <w:r>
        <w:t xml:space="preserve">- выйти из редактора</w:t>
      </w:r>
    </w:p>
    <w:bookmarkEnd w:id="164"/>
    <w:bookmarkStart w:id="165" w:name="Xcdf87bd0d48199b8f2e28a7a4e5f1f9da4bad66"/>
    <w:p>
      <w:pPr>
        <w:pStyle w:val="Heading3"/>
      </w:pPr>
      <w:r>
        <w:rPr>
          <w:rStyle w:val="SectionNumber"/>
        </w:rPr>
        <w:t xml:space="preserve">2.3.9</w:t>
      </w:r>
      <w:r>
        <w:tab/>
      </w:r>
      <w:r>
        <w:t xml:space="preserve">9. 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t xml:space="preserve"> </w:t>
      </w:r>
      <w:r>
        <w:t xml:space="preserve">“Команда”</w:t>
      </w:r>
      <w: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bookmarkEnd w:id="165"/>
    <w:bookmarkStart w:id="166" w:name="X1c62fe981d041a0fab3a7ab18a9ff7e20e1afc1"/>
    <w:p>
      <w:pPr>
        <w:pStyle w:val="Heading3"/>
      </w:pPr>
      <w:r>
        <w:rPr>
          <w:rStyle w:val="SectionNumber"/>
        </w:rPr>
        <w:t xml:space="preserve">2.3.10</w:t>
      </w:r>
      <w:r>
        <w:tab/>
      </w:r>
      <w:r>
        <w:t xml:space="preserve">10. 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bookmarkEnd w:id="166"/>
    <w:bookmarkEnd w:id="167"/>
    <w:bookmarkEnd w:id="168"/>
    <w:bookmarkStart w:id="169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Произошло освоение основных возможностей командной оболочки Midnight Commander. Были приобретены навыки практической работы по просмотру каталогов и файлов; манипуляций с ними.</w:t>
      </w:r>
    </w:p>
    <w:bookmarkEnd w:id="16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6" Target="media/rId26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2" Target="media/rId52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67" Target="media/rId67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4" Target="media/rId104.png" /><Relationship Type="http://schemas.openxmlformats.org/officeDocument/2006/relationships/image" Id="rId109" Target="media/rId109.png" /><Relationship Type="http://schemas.openxmlformats.org/officeDocument/2006/relationships/image" Id="rId114" Target="media/rId114.png" /><Relationship Type="http://schemas.openxmlformats.org/officeDocument/2006/relationships/image" Id="rId119" Target="media/rId119.png" /><Relationship Type="http://schemas.openxmlformats.org/officeDocument/2006/relationships/image" Id="rId124" Target="media/rId124.png" /><Relationship Type="http://schemas.openxmlformats.org/officeDocument/2006/relationships/image" Id="rId129" Target="media/rId129.png" /><Relationship Type="http://schemas.openxmlformats.org/officeDocument/2006/relationships/image" Id="rId135" Target="media/rId135.png" /><Relationship Type="http://schemas.openxmlformats.org/officeDocument/2006/relationships/image" Id="rId140" Target="media/rId140.png" /><Relationship Type="http://schemas.openxmlformats.org/officeDocument/2006/relationships/image" Id="rId145" Target="media/rId145.png" /><Relationship Type="http://schemas.openxmlformats.org/officeDocument/2006/relationships/image" Id="rId151" Target="media/rId1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Зуева Дарья Тимуровна, НПМбв-01-20</dc:creator>
  <dc:language>ru-RU</dc:language>
  <cp:keywords/>
  <dcterms:created xsi:type="dcterms:W3CDTF">2024-09-11T19:40:35Z</dcterms:created>
  <dcterms:modified xsi:type="dcterms:W3CDTF">2024-09-11T19:40:35Z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ccsDelim">
    <vt:lpwstr>, </vt:lpwstr>
  </property>
  <property fmtid="{D5CDD505-2E9C-101B-9397-08002B2CF9AE}" pid="10" name="ccsLabelSep">
    <vt:lpwstr> — </vt:lpwstr>
  </property>
  <property fmtid="{D5CDD505-2E9C-101B-9397-08002B2CF9AE}" pid="11" name="ccsTemplate">
    <vt:lpwstr>iccsLabelSept</vt:lpwstr>
  </property>
  <property fmtid="{D5CDD505-2E9C-101B-9397-08002B2CF9AE}" pid="12" name="chapDelim">
    <vt:lpwstr>.</vt:lpwstr>
  </property>
  <property fmtid="{D5CDD505-2E9C-101B-9397-08002B2CF9AE}" pid="13" name="chapters">
    <vt:lpwstr>False</vt:lpwstr>
  </property>
  <property fmtid="{D5CDD505-2E9C-101B-9397-08002B2CF9AE}" pid="14" name="chaptersDepth">
    <vt:lpwstr>1</vt:lpwstr>
  </property>
  <property fmtid="{D5CDD505-2E9C-101B-9397-08002B2CF9AE}" pid="15" name="codeBlockCaptions">
    <vt:lpwstr>False</vt:lpwstr>
  </property>
  <property fmtid="{D5CDD505-2E9C-101B-9397-08002B2CF9AE}" pid="16" name="cref">
    <vt:lpwstr>False</vt:lpwstr>
  </property>
  <property fmtid="{D5CDD505-2E9C-101B-9397-08002B2CF9AE}" pid="17" name="crossrefYaml">
    <vt:lpwstr>pandoc-crossref.yaml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BlockInlineMath">
    <vt:lpwstr>False</vt:lpwstr>
  </property>
  <property fmtid="{D5CDD505-2E9C-101B-9397-08002B2CF9AE}" pid="21" name="eqnBlockTemplate">
    <vt:lpwstr>ti</vt:lpwstr>
  </property>
  <property fmtid="{D5CDD505-2E9C-101B-9397-08002B2CF9AE}" pid="22" name="eqnIndexTemplate">
    <vt:lpwstr>(i)</vt:lpwstr>
  </property>
  <property fmtid="{D5CDD505-2E9C-101B-9397-08002B2CF9AE}" pid="23" name="eqnInlineTemplate">
    <vt:lpwstr>eequationNumberTeX{i}</vt:lpwstr>
  </property>
  <property fmtid="{D5CDD505-2E9C-101B-9397-08002B2CF9AE}" pid="24" name="eqnPrefix">
    <vt:lpwstr/>
  </property>
  <property fmtid="{D5CDD505-2E9C-101B-9397-08002B2CF9AE}" pid="25" name="eqnPrefixTemplate">
    <vt:lpwstr>p i</vt:lpwstr>
  </property>
  <property fmtid="{D5CDD505-2E9C-101B-9397-08002B2CF9AE}" pid="26" name="equationNumberTeX">
    <vt:lpwstr>\qquad</vt:lpwstr>
  </property>
  <property fmtid="{D5CDD505-2E9C-101B-9397-08002B2CF9AE}" pid="27" name="figLabels">
    <vt:lpwstr>arabic</vt:lpwstr>
  </property>
  <property fmtid="{D5CDD505-2E9C-101B-9397-08002B2CF9AE}" pid="28" name="figPrefix">
    <vt:lpwstr/>
  </property>
  <property fmtid="{D5CDD505-2E9C-101B-9397-08002B2CF9AE}" pid="29" name="figPrefixTemplate">
    <vt:lpwstr>p i</vt:lpwstr>
  </property>
  <property fmtid="{D5CDD505-2E9C-101B-9397-08002B2CF9AE}" pid="30" name="figureTemplate">
    <vt:lpwstr>figureTitle ititleDelim t</vt:lpwstr>
  </property>
  <property fmtid="{D5CDD505-2E9C-101B-9397-08002B2CF9AE}" pid="31" name="figureTitle">
    <vt:lpwstr>Рис.</vt:lpwstr>
  </property>
  <property fmtid="{D5CDD505-2E9C-101B-9397-08002B2CF9AE}" pid="32" name="fontsize">
    <vt:lpwstr>12pt</vt:lpwstr>
  </property>
  <property fmtid="{D5CDD505-2E9C-101B-9397-08002B2CF9AE}" pid="33" name="header-includes">
    <vt:lpwstr/>
  </property>
  <property fmtid="{D5CDD505-2E9C-101B-9397-08002B2CF9AE}" pid="34" name="indent">
    <vt:lpwstr>True</vt:lpwstr>
  </property>
  <property fmtid="{D5CDD505-2E9C-101B-9397-08002B2CF9AE}" pid="35" name="lastDelim">
    <vt:lpwstr>, </vt:lpwstr>
  </property>
  <property fmtid="{D5CDD505-2E9C-101B-9397-08002B2CF9AE}" pid="36" name="linestretch">
    <vt:lpwstr>1.5</vt:lpwstr>
  </property>
  <property fmtid="{D5CDD505-2E9C-101B-9397-08002B2CF9AE}" pid="37" name="linkReferences">
    <vt:lpwstr>False</vt:lpwstr>
  </property>
  <property fmtid="{D5CDD505-2E9C-101B-9397-08002B2CF9AE}" pid="38" name="listItemTitleDelim">
    <vt:lpwstr>.</vt:lpwstr>
  </property>
  <property fmtid="{D5CDD505-2E9C-101B-9397-08002B2CF9AE}" pid="39" name="listingTemplate">
    <vt:lpwstr>listingTitle ititleDelim t</vt:lpwstr>
  </property>
  <property fmtid="{D5CDD505-2E9C-101B-9397-08002B2CF9AE}" pid="40" name="listingTitle">
    <vt:lpwstr>Листинг</vt:lpwstr>
  </property>
  <property fmtid="{D5CDD505-2E9C-101B-9397-08002B2CF9AE}" pid="41" name="listings">
    <vt:lpwstr>False</vt:lpwstr>
  </property>
  <property fmtid="{D5CDD505-2E9C-101B-9397-08002B2CF9AE}" pid="42" name="lof">
    <vt:lpwstr>True</vt:lpwstr>
  </property>
  <property fmtid="{D5CDD505-2E9C-101B-9397-08002B2CF9AE}" pid="43" name="lofItemTemplate">
    <vt:lpwstr>lofItemTitleilistItemTitleDelimt </vt:lpwstr>
  </property>
  <property fmtid="{D5CDD505-2E9C-101B-9397-08002B2CF9AE}" pid="44" name="lofItemTitle">
    <vt:lpwstr/>
  </property>
  <property fmtid="{D5CDD505-2E9C-101B-9397-08002B2CF9AE}" pid="45" name="lofTitle">
    <vt:lpwstr>Список иллюстраций</vt:lpwstr>
  </property>
  <property fmtid="{D5CDD505-2E9C-101B-9397-08002B2CF9AE}" pid="46" name="lolItemTemplate">
    <vt:lpwstr>lolItemTitleilistItemTitleDelimt </vt:lpwstr>
  </property>
  <property fmtid="{D5CDD505-2E9C-101B-9397-08002B2CF9AE}" pid="47" name="lolItemTitle">
    <vt:lpwstr/>
  </property>
  <property fmtid="{D5CDD505-2E9C-101B-9397-08002B2CF9AE}" pid="48" name="lolTitle">
    <vt:lpwstr>Листинги</vt:lpwstr>
  </property>
  <property fmtid="{D5CDD505-2E9C-101B-9397-08002B2CF9AE}" pid="49" name="lot">
    <vt:lpwstr>True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Список таблиц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PT Serif</vt:lpwstr>
  </property>
  <property fmtid="{D5CDD505-2E9C-101B-9397-08002B2CF9AE}" pid="57" name="mainfontoptions">
    <vt:lpwstr>Ligatures=TeX</vt:lpwstr>
  </property>
  <property fmtid="{D5CDD505-2E9C-101B-9397-08002B2CF9AE}" pid="58" name="monofont">
    <vt:lpwstr>PT Mono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">
    <vt:lpwstr>PT Serif</vt:lpwstr>
  </property>
  <property fmtid="{D5CDD505-2E9C-101B-9397-08002B2CF9AE}" pid="70" name="romanfontoptions">
    <vt:lpwstr>Ligatures=TeX</vt:lpwstr>
  </property>
  <property fmtid="{D5CDD505-2E9C-101B-9397-08002B2CF9AE}" pid="71" name="sansfont">
    <vt:lpwstr>PT Sans</vt:lpwstr>
  </property>
  <property fmtid="{D5CDD505-2E9C-101B-9397-08002B2CF9AE}" pid="72" name="sansfontoptions">
    <vt:lpwstr>Ligatures=TeX,Scale=MatchLowercase</vt:lpwstr>
  </property>
  <property fmtid="{D5CDD505-2E9C-101B-9397-08002B2CF9AE}" pid="73" name="secHeaderDelim">
    <vt:lpwstr> </vt:lpwstr>
  </property>
  <property fmtid="{D5CDD505-2E9C-101B-9397-08002B2CF9AE}" pid="74" name="secHeaderTemplate">
    <vt:lpwstr>isecHeaderDelim[n]t</vt:lpwstr>
  </property>
  <property fmtid="{D5CDD505-2E9C-101B-9397-08002B2CF9AE}" pid="75" name="secLabels">
    <vt:lpwstr>arabic</vt:lpwstr>
  </property>
  <property fmtid="{D5CDD505-2E9C-101B-9397-08002B2CF9AE}" pid="76" name="secPrefix">
    <vt:lpwstr/>
  </property>
  <property fmtid="{D5CDD505-2E9C-101B-9397-08002B2CF9AE}" pid="77" name="secPrefixTemplate">
    <vt:lpwstr>p i</vt:lpwstr>
  </property>
  <property fmtid="{D5CDD505-2E9C-101B-9397-08002B2CF9AE}" pid="78" name="sectionsDepth">
    <vt:lpwstr>0</vt:lpwstr>
  </property>
  <property fmtid="{D5CDD505-2E9C-101B-9397-08002B2CF9AE}" pid="79" name="subfigGrid">
    <vt:lpwstr>False</vt:lpwstr>
  </property>
  <property fmtid="{D5CDD505-2E9C-101B-9397-08002B2CF9AE}" pid="80" name="subfigLabels">
    <vt:lpwstr>alpha a</vt:lpwstr>
  </property>
  <property fmtid="{D5CDD505-2E9C-101B-9397-08002B2CF9AE}" pid="81" name="subfigureChildTemplate">
    <vt:lpwstr>i</vt:lpwstr>
  </property>
  <property fmtid="{D5CDD505-2E9C-101B-9397-08002B2CF9AE}" pid="82" name="subfigureRefIndexTemplate">
    <vt:lpwstr>isuf (s)</vt:lpwstr>
  </property>
  <property fmtid="{D5CDD505-2E9C-101B-9397-08002B2CF9AE}" pid="83" name="subfigureTemplate">
    <vt:lpwstr>figureTitle ititleDelim t. ccs</vt:lpwstr>
  </property>
  <property fmtid="{D5CDD505-2E9C-101B-9397-08002B2CF9AE}" pid="84" name="subtitle">
    <vt:lpwstr>Дисциплина: Операционные Cистемы</vt:lpwstr>
  </property>
  <property fmtid="{D5CDD505-2E9C-101B-9397-08002B2CF9AE}" pid="85" name="tableEqns">
    <vt:lpwstr>False</vt:lpwstr>
  </property>
  <property fmtid="{D5CDD505-2E9C-101B-9397-08002B2CF9AE}" pid="86" name="tableTemplate">
    <vt:lpwstr>tableTitle ititleDelim t</vt:lpwstr>
  </property>
  <property fmtid="{D5CDD505-2E9C-101B-9397-08002B2CF9AE}" pid="87" name="tableTitle">
    <vt:lpwstr>Таблица</vt:lpwstr>
  </property>
  <property fmtid="{D5CDD505-2E9C-101B-9397-08002B2CF9AE}" pid="88" name="tblLabels">
    <vt:lpwstr>arabic</vt:lpwstr>
  </property>
  <property fmtid="{D5CDD505-2E9C-101B-9397-08002B2CF9AE}" pid="89" name="tblPrefix">
    <vt:lpwstr/>
  </property>
  <property fmtid="{D5CDD505-2E9C-101B-9397-08002B2CF9AE}" pid="90" name="tblPrefixTemplate">
    <vt:lpwstr>p i</vt:lpwstr>
  </property>
  <property fmtid="{D5CDD505-2E9C-101B-9397-08002B2CF9AE}" pid="91" name="titleDelim">
    <vt:lpwstr>:</vt:lpwstr>
  </property>
  <property fmtid="{D5CDD505-2E9C-101B-9397-08002B2CF9AE}" pid="92" name="toc">
    <vt:lpwstr>True</vt:lpwstr>
  </property>
  <property fmtid="{D5CDD505-2E9C-101B-9397-08002B2CF9AE}" pid="93" name="toc-depth">
    <vt:lpwstr>2</vt:lpwstr>
  </property>
  <property fmtid="{D5CDD505-2E9C-101B-9397-08002B2CF9AE}" pid="94" name="toc-title">
    <vt:lpwstr>Содержание</vt:lpwstr>
  </property>
</Properties>
</file>